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2017 Forbes Travel Guide Star Ratings: Four Seasons Resort Hualalai Earns Five Stars, Reflecting Highest Level of Service Excellence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Four Seasons makes Forbes Five-Star history, earning the highest number of Five-Star Ratings by a hotel brand in a single year since the Guide’s inception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22,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Hawaii, Hualalai,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Hotels and Resorts, the world’s leading luxury hospitality company, today announced that </w:t>
      </w:r>
      <w:r>
        <w:rPr>
          <w:rFonts w:ascii="Arial"/>
          <w:i/>
          <w:color w:val="000000"/>
          <w:sz w:val="21"/>
        </w:rPr>
        <w:t>Forbes Travel Guide</w:t>
      </w:r>
      <w:r>
        <w:rPr>
          <w:rFonts w:ascii="Arial"/>
          <w:color w:val="000000"/>
          <w:sz w:val="21"/>
        </w:rPr>
        <w:t xml:space="preserve"> has awarded </w:t>
      </w:r>
      <w:hyperlink r:id="rId28">
        <w:r>
          <w:rPr>
            <w:color w:val="0000ff"/>
            <w:sz w:val="22"/>
          </w:rPr>
          <w:t>
     Four Seasons
     Resort Hualalai</w:t>
        </w:r>
      </w:hyperlink>
      <w:r>
        <w:rPr>
          <w:rFonts w:ascii="Arial"/>
          <w:color w:val="000000"/>
          <w:sz w:val="21"/>
        </w:rPr>
        <w:t xml:space="preserve"> a Five-Star Rating, its highest honour. Worldwide, 30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hotels and resorts earned the coveted Five-Star designation in 2017, setting the record for the highest number of Five-Star awards given to a single brand in the history of the </w:t>
      </w:r>
      <w:r>
        <w:rPr>
          <w:rFonts w:ascii="Arial"/>
          <w:i/>
          <w:color w:val="000000"/>
          <w:sz w:val="21"/>
        </w:rPr>
        <w:t>Forbes Travel Guide</w:t>
      </w:r>
      <w:r>
        <w:rPr>
          <w:rFonts w:ascii="Arial"/>
          <w:color w:val="000000"/>
          <w:sz w:val="21"/>
        </w:rPr>
        <w:t xml:space="preserve"> Ratings.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With </w:t>
      </w:r>
      <w:hyperlink r:id="rId29">
        <w:r>
          <w:rPr>
            <w:color w:val="0000ff"/>
            <w:sz w:val="22"/>
          </w:rPr>
          <w:t>243 guest rooms</w:t>
        </w:r>
      </w:hyperlink>
      <w:r>
        <w:rPr>
          <w:rFonts w:ascii="Arial"/>
          <w:color w:val="000000"/>
          <w:sz w:val="21"/>
        </w:rPr>
        <w:t xml:space="preserve">, award-winning </w:t>
      </w:r>
      <w:hyperlink r:id="rId30">
        <w:r>
          <w:rPr>
            <w:color w:val="0000ff"/>
            <w:sz w:val="22"/>
          </w:rPr>
          <w:t>golf course</w:t>
        </w:r>
      </w:hyperlink>
      <w:r>
        <w:rPr>
          <w:rFonts w:ascii="Arial"/>
          <w:color w:val="000000"/>
          <w:sz w:val="21"/>
        </w:rPr>
        <w:t xml:space="preserve"> and </w:t>
      </w:r>
      <w:hyperlink r:id="rId31">
        <w:r>
          <w:rPr>
            <w:color w:val="0000ff"/>
            <w:sz w:val="22"/>
          </w:rPr>
          <w:t>seven pools</w:t>
        </w:r>
      </w:hyperlink>
      <w:r>
        <w:rPr>
          <w:rFonts w:ascii="Arial"/>
          <w:color w:val="000000"/>
          <w:sz w:val="21"/>
        </w:rPr>
        <w:t xml:space="preserve">,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Hualalai has received the </w:t>
      </w:r>
      <w:hyperlink r:id="rId32">
        <w:r>
          <w:rPr>
            <w:color w:val="0000ff"/>
            <w:sz w:val="22"/>
          </w:rPr>
          <w:t>Forbes Five-Star Rating</w:t>
        </w:r>
      </w:hyperlink>
      <w:r>
        <w:rPr>
          <w:rFonts w:ascii="Arial"/>
          <w:color w:val="000000"/>
          <w:sz w:val="21"/>
        </w:rPr>
        <w:t xml:space="preserve"> for the past nine years. The Resort remains the only Five-Star rated property on Hawaii Island and the Resort's restaurant, </w:t>
      </w:r>
      <w:hyperlink r:id="rId33">
        <w:r>
          <w:rPr>
            <w:color w:val="0000ff"/>
            <w:sz w:val="22"/>
          </w:rPr>
          <w:t>'ULU</w:t>
        </w:r>
      </w:hyperlink>
      <w:r>
        <w:rPr>
          <w:rFonts w:ascii="Arial"/>
          <w:color w:val="000000"/>
          <w:sz w:val="21"/>
        </w:rPr>
        <w:t>, is the only Forbes star-rated restaurant on the island.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“We are honoured to have once again received this accolade,” states </w:t>
      </w:r>
      <w:hyperlink r:id="rId34">
        <w:r>
          <w:rPr>
            <w:color w:val="0000ff"/>
            <w:sz w:val="22"/>
          </w:rPr>
          <w:t>Robert Whitfield</w:t>
        </w:r>
      </w:hyperlink>
      <w:r>
        <w:rPr>
          <w:rFonts w:ascii="Arial"/>
          <w:color w:val="000000"/>
          <w:sz w:val="21"/>
        </w:rPr>
        <w:t xml:space="preserve">, Regional Vice President and General Manager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Hualalai. “The team here makes every effort to provide individualised and authentic service to each guest who stays with us, keeping every detail of their travel experience in mind.”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Star Ratings are awarded by a team of anonymous professional inspectors. In the words of </w:t>
      </w:r>
      <w:r>
        <w:rPr>
          <w:rFonts w:ascii="Arial"/>
          <w:i/>
          <w:color w:val="000000"/>
          <w:sz w:val="21"/>
        </w:rPr>
        <w:t>Forbes Travel Guide</w:t>
      </w:r>
      <w:r>
        <w:rPr>
          <w:rFonts w:ascii="Arial"/>
          <w:color w:val="000000"/>
          <w:sz w:val="21"/>
        </w:rPr>
        <w:t>, its inspectors “travel the world to assess hotels, restaurants and spas against up to 800 objective standards.” Star Ratings ultimately emphasise quality of service. Five-Star properties are defined as “outstanding, often iconic properties with virtually flawless service and amazing facilities.”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Forbes Travel Guide</w:t>
      </w:r>
      <w:r>
        <w:rPr>
          <w:rFonts w:ascii="Arial"/>
          <w:color w:val="000000"/>
          <w:sz w:val="21"/>
        </w:rPr>
        <w:t xml:space="preserve"> rates properties in 42 countries throughout the Americas, Europe and the Asia-Pacific region, with plans to add the Middle East and Africa for 2018.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30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properties that have earned Five Stars in 2017 are: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Atlanta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Bali at Jimbaran Bay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Bali at Sayan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Boston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Chicago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Costa Rica at Peninsula Papagayo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des Bergues Geneva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Firenze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George V, Paris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Gresham Palace Budapest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Guangzhou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Hangzhou at West Lake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Hong Kong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Hualalai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and Residences Jackson Hole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Los Angeles at Beverly Hills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London at Park Lane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Macao, Cotai Strip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Maui at Wailea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New York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Palm Beach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Pudong, Shanghai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Punta Mita, Mexico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San Francisco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Seattle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Toronto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Vancouver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Hotel Washington, DC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Four Seasons Resort and Residences Whistler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Grand-Hôtel du Cap-Ferrat, A Four Seasons Hotel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Forbes Travel Guide</w:t>
      </w:r>
      <w:r>
        <w:rPr>
          <w:rFonts w:ascii="Arial"/>
          <w:color w:val="000000"/>
          <w:sz w:val="21"/>
        </w:rPr>
        <w:t xml:space="preserve"> plans to formally bestow the ratings at a Five-Star Awards Ceremony and Banquet in New York City on March 1, 2017.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About Forbes Travel Guide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 xml:space="preserve">Forbes Travel Guide </w:t>
      </w:r>
      <w:r>
        <w:rPr>
          <w:rFonts w:ascii="Arial"/>
          <w:color w:val="000000"/>
          <w:sz w:val="21"/>
        </w:rPr>
        <w:t xml:space="preserve">is the originator of the prestigious Five-Star Rating system, and has provided the travel industry’s most comprehensive ratings and reviews of hotels, restaurants and spas since 1958. </w:t>
      </w:r>
      <w:r>
        <w:rPr>
          <w:rFonts w:ascii="Arial"/>
          <w:i/>
          <w:color w:val="000000"/>
          <w:sz w:val="21"/>
        </w:rPr>
        <w:t>Forbes Travel Guide</w:t>
      </w:r>
      <w:r>
        <w:rPr>
          <w:rFonts w:ascii="Arial"/>
          <w:color w:val="000000"/>
          <w:sz w:val="21"/>
        </w:rPr>
        <w:t xml:space="preserve"> has a team of expert inspectors who anonymously evaluate properties against up to 800 rigorous and objective standards, providing consumers the insight to make better-informed travel and leisure decisions. </w:t>
      </w:r>
      <w:r>
        <w:rPr>
          <w:rFonts w:ascii="Arial"/>
          <w:i/>
          <w:color w:val="000000"/>
          <w:sz w:val="21"/>
        </w:rPr>
        <w:t>Forbes Travel Guide</w:t>
      </w:r>
      <w:r>
        <w:rPr>
          <w:rFonts w:ascii="Arial"/>
          <w:color w:val="000000"/>
          <w:sz w:val="21"/>
        </w:rPr>
        <w:t xml:space="preserve"> is the most prestigious standard for luxury hospitality worldwide. 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6,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Hualalai,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Hualalai Welcomes Executive Chef Thomas Bellec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http://publish.url/hualalai/hotel-news/2017/new-executive-chef-thomas-bellec.html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20,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Hualalai,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Colin Clark Appointed General Manager of Four Seasons Resort Hualalai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http://publish.url/hualalai/hotel-news/2017/new-gm-colin-clark.html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Morgan Suzuki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72-100 Ka'upulehu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Kailua Kona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morgan.suzuki@fourseasons.com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(808) 557-5909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www.fourseasons.com/hualalai/" Type="http://schemas.openxmlformats.org/officeDocument/2006/relationships/hyperlink" Id="rId28"/><Relationship TargetMode="External" Target="http://www.fourseasons.com/hualalai/accommodations/?c=t&amp;_s_icmp=mmenu" Type="http://schemas.openxmlformats.org/officeDocument/2006/relationships/hyperlink" Id="rId29"/><Relationship TargetMode="External" Target="http://www.fourseasons.com/hualalai/services_and_amenities/sports/course/?c=t&amp;_s_icmp=mmenu" Type="http://schemas.openxmlformats.org/officeDocument/2006/relationships/hyperlink" Id="rId30"/><Relationship TargetMode="External" Target="http://www.fourseasons.com/hualalai/services_and_amenities/pools/beach_tree_pool/" Type="http://schemas.openxmlformats.org/officeDocument/2006/relationships/hyperlink" Id="rId31"/><Relationship TargetMode="External" Target="http://www.forbestravelguide.com/hawaii-hawaii/hotels/four-seasons-resort-hualalai" Type="http://schemas.openxmlformats.org/officeDocument/2006/relationships/hyperlink" Id="rId32"/><Relationship TargetMode="External" Target="http://www.fourseasons.com/hualalai/dining/restaurants/ulu_ocean_grill/" Type="http://schemas.openxmlformats.org/officeDocument/2006/relationships/hyperlink" Id="rId33"/><Relationship TargetMode="External" Target="http://press.fourseasons.com/hualalai/hotel-team/robert-whitfield.html" Type="http://schemas.openxmlformats.org/officeDocument/2006/relationships/hyperlink" Id="rId34"/><Relationship Target="numbering.xml" Type="http://schemas.openxmlformats.org/officeDocument/2006/relationships/numbering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