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"/>
          <w:b/>
          <w:sz w:val="36"/>
        </w:rPr>
        <w:t>Four Seasons Welcomes Back Edward Linsley as New General Manager of Four Seasons Resort Seychelles at Desroches Island</w:t>
      </w:r>
    </w:p>
    <w:p>
      <w:pPr>
        <w:pStyle w:val="Subtitle"/>
        <w:ind w:left="0"/>
        <w:jc w:val="left"/>
        <w:textAlignment w:val="auto"/>
      </w:pPr>
      <w:r>
        <w:rPr>
          <w:rFonts w:ascii="Arial"/>
        </w:rPr>
        <w:t>World traveller and veteran Four Seasons executive prepares island paradise for anticipated opening in early 2018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June 12, 2017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Seychelles, Desroches Island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A keen sailor who is no stranger to life on secluded islands, </w:t>
      </w:r>
      <w:hyperlink r:id="rId25">
        <w:r>
          <w:rPr>
            <w:color w:val="0000ff"/>
            <w:sz w:val="22"/>
          </w:rPr>
          <w:t>Edward Linsley</w:t>
        </w:r>
      </w:hyperlink>
      <w:r>
        <w:rPr>
          <w:rFonts w:ascii="Arial"/>
          <w:color w:val="000000"/>
          <w:sz w:val="21"/>
        </w:rPr>
        <w:t xml:space="preserve"> has circled the globe, touching down on all seven continents, including a recent trip to Antarctica.  Now, as he prepares to open the new </w:t>
      </w:r>
      <w:hyperlink r:id="rId26">
        <w:r>
          <w:rPr>
            <w:color w:val="0000ff"/>
            <w:sz w:val="22"/>
          </w:rPr>
          <w:t>
     Four Seasons
     Resort Seychelles at Desroches Island</w:t>
        </w:r>
      </w:hyperlink>
      <w:r>
        <w:rPr>
          <w:rFonts w:ascii="Arial"/>
          <w:color w:val="000000"/>
          <w:sz w:val="21"/>
        </w:rPr>
        <w:t>, he’s focussing on getting to know this remote paradise, and looking forward to introducing guests to its unique charms.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“Ed is not only passionate about the hospitality industry, but also has the ability to inspire and takes a genuine interest in the communities where he works, connect with people and work towards common goals for the location and the business,” notes </w:t>
      </w:r>
      <w:hyperlink r:id="rId27">
        <w:r>
          <w:rPr>
            <w:color w:val="0000ff"/>
            <w:sz w:val="22"/>
          </w:rPr>
          <w:t>Simon Casson</w:t>
        </w:r>
      </w:hyperlink>
      <w:r>
        <w:rPr>
          <w:rFonts w:ascii="Arial"/>
          <w:color w:val="000000"/>
          <w:sz w:val="21"/>
        </w:rPr>
        <w:t xml:space="preserve">, President, Hotel Operations - Europe, Middle East and Africa.  “We are delighted to welcome Ed back to the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family.”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Ed originally joined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in 1990, and quickly made his mark in progressive management positions in both urban hotels and island resorts over a period of 21 years – notably in Nevis, Hawaii and Bali.  Time away from the company included general manager positions in Bali and The Nam Hai in Vietnam (which is now a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resort), and most recently, he was managing director at Rosewood Little Dix Bay in the British Virgin Islands.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A lover of fine wines, Ed looks forward to adding local pieces to his art collection and exploring the islands and waters of his new home in Seychelles.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 xml:space="preserve">About 
    </w:t>
      </w:r>
      <w:r>
        <w:rPr>
          <w:rFonts w:ascii="Arial"/>
          <w:b/>
          <w:color w:val="000000"/>
          <w:sz w:val="21"/>
        </w:rPr>
        <w:t xml:space="preserve">
     Four Seasons
    </w:t>
      </w:r>
      <w:r>
        <w:rPr>
          <w:rFonts w:ascii="Arial"/>
          <w:b/>
          <w:color w:val="000000"/>
          <w:sz w:val="21"/>
        </w:rPr>
        <w:t xml:space="preserve"> Resort Seychelles at Desroches Island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Anticipated to open in early 2018,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Resort Seychelles at Desroches Island will offer exclusive access to world-class adventure and rejuvenation in a secluded island paradise.  Lush tropical forest surrounds white sand beaches and clear waters ideal for diving and fishing, while rustic luxury-style pool villas and residences offer relaxing respite with every modern convenience.  An organic spa, an onsite tortoise sanctuary and abundant wildlife offer myriad opportunities to engage and reconnect.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The new resort joins sister property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Resort Seychelles, as well as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Indian Ocean island experiences in Mauritius and the Maldives.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March 29, 2018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Seychelles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Appoints Edward Linsley as Senior General Manager of both Four Seasons Resorts in Seychelles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https://publish.url/seychelles/hotel-news/2018/new-senior-general-manager-edward-linsley.html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March 1, 2018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Seychelles, Desroches Island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Hotels and Resorts Annuncia L'Apertura del Four Seasons Resort Seychelles at Desroches Island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https://publish.url/it/seychellesdesroches/hotel-news/2018/now-open-4.html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Debbie Duval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Senior Director of Public Relations and Communications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Beau Champ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Mauritius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debbie.duval@fourseasons.com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(230) 402 3100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Amy Sefton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Public Relations Manager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Petite Anse, Baie Lazare, P.O. Box 1397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Victoria, Mahe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Seychelles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amy.sefton@fourseasons.com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+248 439 3016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Mode="External" Target="http://press.fourseasons.com/seychellesdesroches/hotel-team/edward-linsley.html" Type="http://schemas.openxmlformats.org/officeDocument/2006/relationships/hyperlink" Id="rId25"/><Relationship TargetMode="External" Target="http://press.fourseasons.com/news-releases/2016/four-seasons-seychelles-at-desroches-island-announcement/" Type="http://schemas.openxmlformats.org/officeDocument/2006/relationships/hyperlink" Id="rId26"/><Relationship TargetMode="External" Target="http://press.fourseasons.com/corporate-bios/simon-casson.html" Type="http://schemas.openxmlformats.org/officeDocument/2006/relationships/hyperlink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