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Konrad Gstrein Appointed General Manager of Four Seasons Hotel Toronto</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Konrad Gstrein</w:t>
        </w:r>
      </w:hyperlink>
      <w:r>
        <w:rPr>
          <w:rFonts w:ascii="Arial"/>
          <w:color w:val="000000"/>
          <w:sz w:val="21"/>
        </w:rPr>
        <w:t xml:space="preserve"> has been named General Manager of </w:t>
      </w:r>
      <w:hyperlink r:id="rId27">
        <w:r>
          <w:rPr>
            <w:color w:val="0000ff"/>
            <w:sz w:val="22"/>
          </w:rPr>
          <w:t>
     Four Seasons
     Hotel Toronto</w:t>
        </w:r>
      </w:hyperlink>
      <w:r>
        <w:rPr>
          <w:rFonts w:ascii="Arial"/>
          <w:color w:val="000000"/>
          <w:sz w:val="21"/>
        </w:rPr>
        <w:t>. A true leader in the industry, this is his sixth appointment with the company.</w:t>
      </w:r>
    </w:p>
    <w:p>
      <w:pPr>
        <w:ind w:left="0"/>
        <w:jc w:val="left"/>
        <w:textAlignment w:val="auto"/>
      </w:pPr>
      <w:r>
        <w:rPr>
          <w:rFonts w:ascii="Arial"/>
          <w:color w:val="000000"/>
          <w:sz w:val="21"/>
        </w:rPr>
        <w:t xml:space="preserve">Gstrein’s illustrious career started with 
   </w:t>
      </w:r>
      <w:r>
        <w:rPr>
          <w:rFonts w:ascii="Arial"/>
          <w:color w:val="000000"/>
          <w:sz w:val="21"/>
        </w:rPr>
        <w:t xml:space="preserve">
    Four Seasons
   </w:t>
      </w:r>
      <w:r>
        <w:rPr>
          <w:rFonts w:ascii="Arial"/>
          <w:color w:val="000000"/>
          <w:sz w:val="21"/>
        </w:rPr>
        <w:t xml:space="preserve"> in 2001 as Assistant Guest Services Manager at 
   </w:t>
      </w:r>
      <w:r>
        <w:rPr>
          <w:rFonts w:ascii="Arial"/>
          <w:color w:val="000000"/>
          <w:sz w:val="21"/>
        </w:rPr>
        <w:t xml:space="preserve">
    Four Seasons
   </w:t>
      </w:r>
      <w:r>
        <w:rPr>
          <w:rFonts w:ascii="Arial"/>
          <w:color w:val="000000"/>
          <w:sz w:val="21"/>
        </w:rPr>
        <w:t xml:space="preserve"> Resort Maui at Wailea. His journey has been fast paced and nonstop with assignments in Sydney and New York, where he worked in several management positions. In 2008, Gstrein was promoted to Director of Rooms at 
   </w:t>
      </w:r>
      <w:r>
        <w:rPr>
          <w:rFonts w:ascii="Arial"/>
          <w:color w:val="000000"/>
          <w:sz w:val="21"/>
        </w:rPr>
        <w:t xml:space="preserve">
    Four Seasons
   </w:t>
      </w:r>
      <w:r>
        <w:rPr>
          <w:rFonts w:ascii="Arial"/>
          <w:color w:val="000000"/>
          <w:sz w:val="21"/>
        </w:rPr>
        <w:t xml:space="preserve"> Hotel Philadelphia (formerly a 
   </w:t>
      </w:r>
      <w:r>
        <w:rPr>
          <w:rFonts w:ascii="Arial"/>
          <w:color w:val="000000"/>
          <w:sz w:val="21"/>
        </w:rPr>
        <w:t xml:space="preserve">
    Four Seasons
   </w:t>
      </w:r>
      <w:r>
        <w:rPr>
          <w:rFonts w:ascii="Arial"/>
          <w:color w:val="000000"/>
          <w:sz w:val="21"/>
        </w:rPr>
        <w:t xml:space="preserve"> hotel). In 2010, Gstrein headed to 
   </w:t>
      </w:r>
      <w:r>
        <w:rPr>
          <w:rFonts w:ascii="Arial"/>
          <w:color w:val="000000"/>
          <w:sz w:val="21"/>
        </w:rPr>
        <w:t xml:space="preserve">
    Four Seasons
   </w:t>
      </w:r>
      <w:r>
        <w:rPr>
          <w:rFonts w:ascii="Arial"/>
          <w:color w:val="000000"/>
          <w:sz w:val="21"/>
        </w:rPr>
        <w:t xml:space="preserve"> Resort Hualalai and then back to Maui in 2012 when he was promoted to Resort Manager. Beverly Wilshire, Beverly Hills (A 
   </w:t>
      </w:r>
      <w:r>
        <w:rPr>
          <w:rFonts w:ascii="Arial"/>
          <w:color w:val="000000"/>
          <w:sz w:val="21"/>
        </w:rPr>
        <w:t xml:space="preserve">
    Four Seasons
   </w:t>
      </w:r>
      <w:r>
        <w:rPr>
          <w:rFonts w:ascii="Arial"/>
          <w:color w:val="000000"/>
          <w:sz w:val="21"/>
        </w:rPr>
        <w:t xml:space="preserve"> Hotel) was Gstrein's most recent assignment, where he was the Hotel Manager since 2014 before making his way to Toronto.</w:t>
      </w:r>
    </w:p>
    <w:p>
      <w:pPr>
        <w:ind w:left="0"/>
        <w:jc w:val="left"/>
        <w:textAlignment w:val="auto"/>
      </w:pPr>
      <w:r>
        <w:rPr>
          <w:rFonts w:ascii="Arial"/>
          <w:color w:val="000000"/>
          <w:sz w:val="21"/>
        </w:rPr>
        <w:t xml:space="preserve">“Konrad brings a wealth of experience to his new role and is a true champion of the values and commitment to service excellence that define 
   </w:t>
      </w:r>
      <w:r>
        <w:rPr>
          <w:rFonts w:ascii="Arial"/>
          <w:color w:val="000000"/>
          <w:sz w:val="21"/>
        </w:rPr>
        <w:t xml:space="preserve">
    Four Seasons
   </w:t>
      </w:r>
      <w:r>
        <w:rPr>
          <w:rFonts w:ascii="Arial"/>
          <w:color w:val="000000"/>
          <w:sz w:val="21"/>
        </w:rPr>
        <w:t xml:space="preserve">,” says </w:t>
      </w:r>
      <w:hyperlink r:id="rId28">
        <w:r>
          <w:rPr>
            <w:color w:val="0000ff"/>
            <w:sz w:val="22"/>
          </w:rPr>
          <w:t>Vince Parrotta</w:t>
        </w:r>
      </w:hyperlink>
      <w:r>
        <w:rPr>
          <w:rFonts w:ascii="Arial"/>
          <w:color w:val="000000"/>
          <w:sz w:val="21"/>
        </w:rPr>
        <w:t xml:space="preserve">, President, Hotel Operations - Americas, 
   </w:t>
      </w:r>
      <w:r>
        <w:rPr>
          <w:rFonts w:ascii="Arial"/>
          <w:color w:val="000000"/>
          <w:sz w:val="21"/>
        </w:rPr>
        <w:t xml:space="preserve">
    Four Seasons
   </w:t>
      </w:r>
      <w:r>
        <w:rPr>
          <w:rFonts w:ascii="Arial"/>
          <w:color w:val="000000"/>
          <w:sz w:val="21"/>
        </w:rPr>
        <w:t xml:space="preserve"> Hotels and Resorts. “We are delighted to welcome him to Toronto, one of our global flagship hotels and the birthplace of Four Seasons, where his love for hospitality is only outweighed by his passion for the guest experience.”</w:t>
      </w:r>
    </w:p>
    <w:p>
      <w:pPr>
        <w:ind w:left="0"/>
        <w:jc w:val="left"/>
        <w:textAlignment w:val="auto"/>
      </w:pPr>
      <w:r>
        <w:rPr>
          <w:rFonts w:ascii="Arial"/>
          <w:color w:val="000000"/>
          <w:sz w:val="21"/>
        </w:rPr>
        <w:t>Hailing from the village of Längenfeld, Austria, Gstrein has a love of travel, tennis and running, having competed in multiple marathons and triathlons. He attended Handelsschule Business School in Telfs, Austria, after which he entered the hospitality industry. Gstrein's unwavering dedication and his strong people skills enable him to continuously make a positive impact on guests and employees alike.</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Toronto Makes March Break a Breeze with Special Offer and Top 10 Activities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http://publish.url/toronto/hotel-news/2017/march-break.html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51221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Toronto Welcomes Senior Spa Director for the Americas Victoria Nickle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http://publish.url/toronto/hotel-news/2017/new-senior-spa-director-victoria-nickle.html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halla.rafati@fourseasons.com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928-7319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press.fourseasons.com/toronto/hotel-team/konrad-gstrein.html" Type="http://schemas.openxmlformats.org/officeDocument/2006/relationships/hyperlink" Id="rId26"/><Relationship TargetMode="External" Target="http://www.fourseasons.com/toronto/" Type="http://schemas.openxmlformats.org/officeDocument/2006/relationships/hyperlink" Id="rId27"/><Relationship TargetMode="External" Target="http://press.fourseasons.com/corporate-bios/vince-parrotta.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