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Hand-Crafted Indian Mithais, Chocolates and Macarons in Gift-Ready Boxes from Four Seasons Hotel Bengaluru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30,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Bengaluru, India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tradition of Raksha Bandhan is not just bound together with a sweet chord, but also indulgences.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blend of traditional Indian and international flavours makes handcrafted gifting options from </w:t>
      </w:r>
      <w:hyperlink r:id="rId28">
        <w:r>
          <w:rPr>
            <w:color w:val="0000ff"/>
            <w:sz w:val="22"/>
          </w:rPr>
          <w:t>Four Seasons Hotel Bengaluru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 great way to celebrate this festival.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While spiced mango, cinnamon and berry, rose and Coorgi coffee add a certain flair to light and airy macarons, there is also a certain pride of position for well-loved Indian confections such as </w:t>
      </w:r>
      <w:r>
        <w:rPr>
          <w:rFonts w:ascii="Arial" w:hAnsi="Arial" w:cs="Arial"/>
          <w:color w:val="000000"/>
          <w:sz w:val="21"/>
          <w:szCs w:val="21"/>
        </w:rPr>
        <w:t>lavang latika,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badam pista roll</w:t>
      </w:r>
      <w:r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1"/>
          <w:szCs w:val="21"/>
        </w:rPr>
        <w:t xml:space="preserve">Kashmiri </w:t>
      </w:r>
      <w:r>
        <w:rPr>
          <w:rFonts w:ascii="Arial" w:hAnsi="Arial" w:cs="Arial"/>
          <w:color w:val="000000"/>
          <w:sz w:val="21"/>
          <w:szCs w:val="21"/>
        </w:rPr>
        <w:t>apple</w:t>
      </w:r>
      <w:r>
        <w:rPr>
          <w:rFonts w:ascii="Arial" w:hAnsi="Arial" w:cs="Arial"/>
          <w:color w:val="000000"/>
          <w:sz w:val="21"/>
          <w:szCs w:val="21"/>
        </w:rPr>
        <w:t xml:space="preserve"> doodh peda</w:t>
      </w:r>
      <w:r>
        <w:rPr>
          <w:rFonts w:ascii="Arial" w:hAnsi="Arial" w:cs="Arial"/>
          <w:color w:val="000000"/>
          <w:sz w:val="21"/>
          <w:szCs w:val="21"/>
        </w:rPr>
        <w:t xml:space="preserve"> and a decadent </w:t>
      </w:r>
      <w:r>
        <w:rPr>
          <w:rFonts w:ascii="Arial" w:hAnsi="Arial" w:cs="Arial"/>
          <w:color w:val="000000"/>
          <w:sz w:val="21"/>
          <w:szCs w:val="21"/>
        </w:rPr>
        <w:t>gulkand mawa katori</w:t>
      </w:r>
      <w:r>
        <w:rPr>
          <w:rFonts w:ascii="Arial" w:hAnsi="Arial" w:cs="Arial"/>
          <w:color w:val="000000"/>
          <w:sz w:val="21"/>
          <w:szCs w:val="21"/>
        </w:rPr>
        <w:t>. Chocolate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lovers have ample choices in coconut and berry truffles, mango praline and choco-delights in seductive cardamom, </w:t>
      </w:r>
      <w:r>
        <w:rPr>
          <w:rFonts w:ascii="Arial" w:hAnsi="Arial" w:cs="Arial"/>
          <w:color w:val="000000"/>
          <w:sz w:val="21"/>
          <w:szCs w:val="21"/>
        </w:rPr>
        <w:t xml:space="preserve">gulkand </w:t>
      </w:r>
      <w:r>
        <w:rPr>
          <w:rFonts w:ascii="Arial" w:hAnsi="Arial" w:cs="Arial"/>
          <w:color w:val="000000"/>
          <w:sz w:val="21"/>
          <w:szCs w:val="21"/>
        </w:rPr>
        <w:t>and coffee flavours.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endearing ritual of Raksha Bandhan, or Rakhi, entails tying the ceremonious </w:t>
      </w:r>
      <w:r>
        <w:rPr>
          <w:rFonts w:ascii="Arial" w:hAnsi="Arial" w:cs="Arial"/>
          <w:color w:val="000000"/>
          <w:sz w:val="21"/>
          <w:szCs w:val="21"/>
        </w:rPr>
        <w:t>rakhi</w:t>
      </w:r>
      <w:r>
        <w:rPr>
          <w:rFonts w:ascii="Arial" w:hAnsi="Arial" w:cs="Arial"/>
          <w:color w:val="000000"/>
          <w:sz w:val="21"/>
          <w:szCs w:val="21"/>
        </w:rPr>
        <w:t xml:space="preserve"> or a decorative string on the brother's wrist by a loving sister. Giving return gifts in exchange is also an important tradition and Hindu families celebrate this festival on the full moon day in August, with gifting of sweet treats.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Artisanal Raksha Bandhan gift boxes are on sale from July 30 through August 4, 2020 and available in various sizes.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Gift box of six macarons: INR 600 + taxes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Gift box of six chocolate and sweets: INR 600 + taxes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Gift box of twelve chocolate and sweets: 950 + taxes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orders call +91 76191 46004 or email sandesh.dhume@fourseasons.com.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24,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Bengaluru,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Eid al-Adha Celebrations at Four Seasons Hotel Bengaluru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https://publish.url/bengaluru/hotel-news/2020/eid-al-adha-takeaway-menu.html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7,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Bengaluru,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Monsoon Medley: Four Seasons Hotel Bengaluru Launches a Month-Long Menu Featuring Monsoon Favourites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https://publish.url/bengaluru/hotel-news/2020/monsoon-season-menu.html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Gargi Guha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8, Bellary Road, Ganganagar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Bengaluru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India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gargi.guha@fourseasons.com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+91 80 4522 2222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engaluru/" Type="http://schemas.openxmlformats.org/officeDocument/2006/relationships/hyperlink" Id="rId28"/><Relationship Target="numbering.xml" Type="http://schemas.openxmlformats.org/officeDocument/2006/relationships/numbering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