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 xml:space="preserve">Four Seasons Hotel Bogota Welcomes Guests Back to Colombia’s Capital, Reopening on April 5, 2021 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Dine, spa and stay at the intimate and elegant 64-room address in vibrant Zona Rosa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March 31,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Bogota, Colombia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height of luxury hospitality is returning to the capital of Colombia with the reopening of </w:t>
      </w:r>
      <w:hyperlink r:id="rId28">
        <w:r>
          <w:rPr>
            <w:color w:val="0000ff"/>
            <w:sz w:val="22"/>
          </w:rPr>
          <w:t>Four Seasons Hotel Bogota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scheduled for April 5, 2021. The sleek, sophisticated, thoroughly modern Hotel will welcome guests following a yearlong closure, with their health and safety as top priorities and Four Seasons global </w:t>
      </w:r>
      <w:r>
        <w:rPr>
          <w:rFonts w:ascii="Arial" w:hAnsi="Arial" w:cs="Arial"/>
          <w:color w:val="000000"/>
          <w:sz w:val="21"/>
          <w:szCs w:val="21"/>
        </w:rPr>
        <w:t>Lead With Care</w:t>
      </w:r>
      <w:r>
        <w:rPr>
          <w:rFonts w:ascii="Arial" w:hAnsi="Arial" w:cs="Arial"/>
          <w:color w:val="000000"/>
          <w:sz w:val="21"/>
          <w:szCs w:val="21"/>
        </w:rPr>
        <w:t xml:space="preserve"> program offering genuine care and reassurance.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Intimate and elegant, designed with clean lines and contemporary tones, Four Seasons Hotel Bogota offers </w:t>
      </w:r>
      <w:hyperlink r:id="rId29">
        <w:r>
          <w:rPr>
            <w:color w:val="0000ff"/>
            <w:sz w:val="22"/>
          </w:rPr>
          <w:t>35 rooms and 29 suites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arrayed with special touches such as hand-knotted carpets and marble bathrooms. The property is set in Zona Rosa, a vibrant district in the northern part of the city that’s a scene all its own, with beautiful streets dotted with designer shops, cafés, bars, nightclubs and some of the best restaurants in the country.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</w:t>
      </w:r>
      <w:hyperlink r:id="rId30">
        <w:r>
          <w:rPr>
            <w:color w:val="0000ff"/>
            <w:sz w:val="22"/>
          </w:rPr>
          <w:t>Spa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will be open and aglow as well, with everything on the treatment menu except facials available. That leaves plenty for guests and locals to enjoy: Eease out of stress with a Deep Tissue &amp; Stretching treatment combing a variety of compressions, stretches, and cross-fibre friction techniques; or go traditional with a Swedish Massage, ideal for first-time spa-goers or anyone seeking pure relaxation, with massage techniques combining light to medium pressure and long gliding strokes to reduce tension, soothe muscles, and increase circuling for another stay.      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Health and safety are top priorities for the team at Four Seasons Hotel Bogota, with physical distancing measures added for all public spaces and services, including contactless check-in, checkout, and housekeeping. The Hotel has further embraced Four Seasons </w:t>
      </w:r>
      <w:hyperlink r:id="rId31">
        <w:r>
          <w:rPr>
            <w:color w:val="0000ff"/>
            <w:sz w:val="22"/>
          </w:rPr>
          <w:t>Lead With Care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program conceived with an international healthcare leader to enhance health and safety throughout the property and provide care, confidence, and comfort to guests and employees alike. Four Seasons award-winning </w:t>
      </w:r>
      <w:hyperlink r:id="rId32">
        <w:r>
          <w:rPr>
            <w:color w:val="0000ff"/>
            <w:sz w:val="22"/>
          </w:rPr>
          <w:t>App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Chat are also available, the better for guests to control how they engage with others and enable them to limit face-to-face interactions while maintaining high levels of personal service.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 reserve a stay at Four Seasons Hotel Bogota, see your travel professional, contact +57 (1) 3257900, or </w:t>
      </w:r>
      <w:hyperlink r:id="rId33">
        <w:r>
          <w:rPr>
            <w:color w:val="0000ff"/>
            <w:sz w:val="22"/>
          </w:rPr>
          <w:t>book online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11,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Bogota, Colombia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 Wellness Takeover at Four Seasons Hotels in Bogota in Celebration of Global Wellness Day on June 12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https://publish.url/bogota/hotel-news/2021/global-wellness-day.html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11,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Bogota, Colombia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El bienestar se toma las propiedades de Four Seasons Hotels Bogotá durante la celebración del Global Wellness Day este 12 de junio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https://publish.url/es/bogota/hotel-news/2021/global-wellness-day-2.html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Paula Gamboa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Cra 7 No. 69A-22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Bogotá DC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Colombia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paula.gamboa@fourseasons.com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+57 1 325 7912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://www.fourseasons.com/bogota" Type="http://schemas.openxmlformats.org/officeDocument/2006/relationships/hyperlink" Id="rId28"/><Relationship TargetMode="External" Target="https://www.fourseasons.com/bogota/accommodations/" Type="http://schemas.openxmlformats.org/officeDocument/2006/relationships/hyperlink" Id="rId29"/><Relationship TargetMode="External" Target="https://www.fourseasons.com/bogota/spa/" Type="http://schemas.openxmlformats.org/officeDocument/2006/relationships/hyperlink" Id="rId30"/><Relationship TargetMode="External" Target="https://press.fourseasons.com/news-releases/2020/lead-with-care-program/" Type="http://schemas.openxmlformats.org/officeDocument/2006/relationships/hyperlink" Id="rId31"/><Relationship TargetMode="External" Target="https://www.fourseasons.com/landing-pages/corporate/mobile-app/" Type="http://schemas.openxmlformats.org/officeDocument/2006/relationships/hyperlink" Id="rId32"/><Relationship TargetMode="External" Target="https://www.fourseasons.com/bogota/offers/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