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Discover the Art of Mindfulness with Four Seasons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Celebrate the present with Four Seasons in Vietnam, Hong Kong and Chiang Mai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March 13,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Hong Kong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Awaken to the power of the present, with Four Seasons as guide, through three thoughtfully devised offers that open the gateway to Asia’s profound beauty and compelling consciousness.  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Mindfulness is an art anyone can master.  Intensely personal, like the creation and appreciation of art, it’s an inward journey – taken solo with the intention of encountering oneness.  There are many paths.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From Kundalini awakening in the mystical Mae Rim Valley and mindful Michelin-starred moments in high-energy Hong Kong, to sound-induced stillness in Vietnam’s central heartland: choose the place, people and program that resonates most. 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Four Seasons Resort Chiang Mai, Thailand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Connect with the present in the breathtaking Mae Rim valley, one of the world’s most powerfully spiritual environments.  Within the magical grounds of </w:t>
      </w:r>
      <w:hyperlink r:id="rId28">
        <w:r>
          <w:rPr>
            <w:color w:val="0000ff"/>
            <w:sz w:val="22"/>
          </w:rPr>
          <w:t>Four Seasons Resort Chiang Mai</w:t>
        </w:r>
      </w:hyperlink>
      <w:r>
        <w:rPr>
          <w:rFonts w:ascii="Arial"/>
          <w:color w:val="000000"/>
          <w:sz w:val="21"/>
        </w:rPr>
        <w:t>, where terraced rice fields flow into lush tropical gardens, wellbeing comes naturally. Against a backdrop of mighty mountains, bespoke experiences and expert instructors unite to deliver a rare sense of renewal.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“There is no better place to clear your mind and rediscover the age-old rhythms of nature – and yourself,” says </w:t>
      </w:r>
      <w:hyperlink r:id="rId29">
        <w:r>
          <w:rPr>
            <w:color w:val="0000ff"/>
            <w:sz w:val="22"/>
          </w:rPr>
          <w:t>Dheeraj Patwal</w:t>
        </w:r>
      </w:hyperlink>
      <w:r>
        <w:rPr>
          <w:rFonts w:ascii="Arial"/>
          <w:color w:val="000000"/>
          <w:sz w:val="21"/>
        </w:rPr>
        <w:t>, the Resort’s insightful resident yogi, who mastered meditation and yoga in the ashrams of India.</w:t>
      </w:r>
    </w:p>
    <w:p>
      <w:pPr>
        <w:ind w:left="0"/>
        <w:jc w:val="left"/>
        <w:textAlignment w:val="auto"/>
      </w:pPr>
      <w:hyperlink r:id="rId30">
        <w:r>
          <w:rPr>
            <w:i/>
            <w:color w:val="0000ff"/>
            <w:sz w:val="22"/>
          </w:rPr>
          <w:t>The Art of Mindfulness offer</w:t>
        </w:r>
      </w:hyperlink>
      <w:r>
        <w:rPr>
          <w:rFonts w:ascii="Arial"/>
          <w:i/>
          <w:color w:val="000000"/>
          <w:sz w:val="21"/>
        </w:rPr>
        <w:t>:</w:t>
      </w:r>
      <w:r>
        <w:rPr>
          <w:rFonts w:ascii="Arial"/>
          <w:color w:val="000000"/>
          <w:sz w:val="21"/>
        </w:rPr>
        <w:t xml:space="preserve"> Nourish mind, body and spirit with private pranayama and yoga classes, skilfully guided by Dheeraj. Awaken dormant energy and awareness with an enlightening Kundalini therapy at the </w:t>
      </w:r>
      <w:hyperlink r:id="rId31">
        <w:r>
          <w:rPr>
            <w:color w:val="0000ff"/>
            <w:sz w:val="22"/>
          </w:rPr>
          <w:t>Spa</w:t>
        </w:r>
      </w:hyperlink>
      <w:r>
        <w:rPr>
          <w:rFonts w:ascii="Arial"/>
          <w:color w:val="000000"/>
          <w:sz w:val="21"/>
        </w:rPr>
        <w:t>, followed by a personalised dinner to suit one’s own journey of wellbeing and turndown amenities for restorative sleep: a carefully crafted program for blissful rebalancing. 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Four Seasons Hotel Hong Kong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On the edge of storied Victoria Harbour, the landmark </w:t>
      </w:r>
      <w:hyperlink r:id="rId32">
        <w:r>
          <w:rPr>
            <w:color w:val="0000ff"/>
            <w:sz w:val="22"/>
          </w:rPr>
          <w:t>Four Seasons Hotel Hong Kong</w:t>
        </w:r>
      </w:hyperlink>
      <w:r>
        <w:rPr>
          <w:rFonts w:ascii="Arial"/>
          <w:color w:val="000000"/>
          <w:sz w:val="21"/>
        </w:rPr>
        <w:t xml:space="preserve"> is an urban powerhouse that encapsulates the city’s irresistible energy: where </w:t>
      </w:r>
      <w:hyperlink r:id="rId33">
        <w:r>
          <w:rPr>
            <w:color w:val="0000ff"/>
            <w:sz w:val="22"/>
          </w:rPr>
          <w:t>eight Michelin stars</w:t>
        </w:r>
      </w:hyperlink>
      <w:r>
        <w:rPr>
          <w:rFonts w:ascii="Arial"/>
          <w:color w:val="000000"/>
          <w:sz w:val="21"/>
        </w:rPr>
        <w:t xml:space="preserve"> and a </w:t>
      </w:r>
      <w:hyperlink r:id="rId34">
        <w:r>
          <w:rPr>
            <w:color w:val="0000ff"/>
            <w:sz w:val="22"/>
          </w:rPr>
          <w:t>Zen-inspiring Spa </w:t>
        </w:r>
      </w:hyperlink>
      <w:r>
        <w:rPr>
          <w:rFonts w:ascii="Arial"/>
          <w:color w:val="000000"/>
          <w:sz w:val="21"/>
        </w:rPr>
        <w:t>help heighten awareness to the bounty and brilliance of living mindfully in every situation.  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"Spa is everywhere and can be everything. Relax," shares </w:t>
      </w:r>
      <w:hyperlink r:id="rId35">
        <w:r>
          <w:rPr>
            <w:color w:val="0000ff"/>
            <w:sz w:val="22"/>
          </w:rPr>
          <w:t>Shoshana Weinberg</w:t>
        </w:r>
      </w:hyperlink>
      <w:r>
        <w:rPr>
          <w:rFonts w:ascii="Arial"/>
          <w:color w:val="000000"/>
          <w:sz w:val="21"/>
        </w:rPr>
        <w:t>, Senior Director of Spa, rebuking the idea that appreciation of the present moment can only take place in peaceful surrounds.</w:t>
      </w:r>
    </w:p>
    <w:p>
      <w:pPr>
        <w:ind w:left="0"/>
        <w:jc w:val="left"/>
        <w:textAlignment w:val="auto"/>
      </w:pPr>
      <w:hyperlink r:id="rId36">
        <w:r>
          <w:rPr>
            <w:i/>
            <w:color w:val="0000ff"/>
            <w:sz w:val="22"/>
          </w:rPr>
          <w:t>The Art of Mindfulness</w:t>
        </w:r>
      </w:hyperlink>
      <w:hyperlink r:id="rId37">
        <w:r>
          <w:rPr>
            <w:color w:val="0000ff"/>
            <w:sz w:val="22"/>
          </w:rPr>
          <w:t>https://www.fourseasons.com/hongkong/offers/art-of-mindfulness/</w:t>
        </w:r>
      </w:hyperlink>
      <w:hyperlink r:id="rId38">
        <w:r>
          <w:rPr>
            <w:i/>
            <w:color w:val="0000ff"/>
            <w:sz w:val="22"/>
          </w:rPr>
          <w:t> offer</w:t>
        </w:r>
      </w:hyperlink>
      <w:r>
        <w:rPr>
          <w:rFonts w:ascii="Arial"/>
          <w:color w:val="000000"/>
          <w:sz w:val="21"/>
        </w:rPr>
        <w:t xml:space="preserve">: Rouse the body with a leisurely breakfast.  Journey deep within during a half-day Spa immersion – an Energy Crystal Healing treatment packed with the therapeutic powers of Reiki and sound therapy; meditative tea ceremony; and scent-stimulating healing floral bath.  Then mindfully taste every 3-star Michelin mouthful during a nutritionist-devised wellness dinner at French fine dining restaurant </w:t>
      </w:r>
      <w:hyperlink r:id="rId39">
        <w:r>
          <w:rPr>
            <w:color w:val="0000ff"/>
            <w:sz w:val="22"/>
          </w:rPr>
          <w:t>Caprice</w:t>
        </w:r>
      </w:hyperlink>
      <w:r>
        <w:rPr>
          <w:rFonts w:ascii="Arial"/>
          <w:color w:val="000000"/>
          <w:sz w:val="21"/>
        </w:rPr>
        <w:t>. 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Four Seasons Resort The Nam Hai, Hoi An, Vietnam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 seaside sanctuary, </w:t>
      </w:r>
      <w:hyperlink r:id="rId40">
        <w:r>
          <w:rPr>
            <w:color w:val="0000ff"/>
            <w:sz w:val="22"/>
          </w:rPr>
          <w:t>Four Seasons Resort The Nam Hai</w:t>
        </w:r>
      </w:hyperlink>
      <w:r>
        <w:rPr>
          <w:rFonts w:ascii="Arial"/>
          <w:color w:val="000000"/>
          <w:sz w:val="21"/>
        </w:rPr>
        <w:t xml:space="preserve"> is firmly establishing itself as one of Asia’s leading centres of mindfulness and connection: an inward journey that begins with an in-room Interbeing program and continues through a heart-expanding line-up at </w:t>
      </w:r>
      <w:hyperlink r:id="rId41">
        <w:r>
          <w:rPr>
            <w:color w:val="0000ff"/>
            <w:sz w:val="22"/>
          </w:rPr>
          <w:t>The Heart of the Earth Spa</w:t>
        </w:r>
      </w:hyperlink>
      <w:r>
        <w:rPr>
          <w:rFonts w:ascii="Arial"/>
          <w:color w:val="000000"/>
          <w:sz w:val="21"/>
        </w:rPr>
        <w:t>: the world’s Best Emotional Recovery Space and Top 5 Spas in the World (</w:t>
      </w:r>
      <w:hyperlink r:id="rId42">
        <w:r>
          <w:rPr>
            <w:color w:val="0000ff"/>
            <w:sz w:val="22"/>
          </w:rPr>
          <w:t>Condé Nast Traveller Spa Awards 2019</w:t>
        </w:r>
      </w:hyperlink>
      <w:r>
        <w:rPr>
          <w:rFonts w:ascii="Arial"/>
          <w:color w:val="000000"/>
          <w:sz w:val="21"/>
        </w:rPr>
        <w:t xml:space="preserve">).  Resident Singing Bowl Artist, </w:t>
      </w:r>
      <w:hyperlink r:id="rId43">
        <w:r>
          <w:rPr>
            <w:color w:val="0000ff"/>
            <w:sz w:val="22"/>
          </w:rPr>
          <w:t>Oanh Ngo</w:t>
        </w:r>
      </w:hyperlink>
      <w:r>
        <w:rPr>
          <w:rFonts w:ascii="Arial"/>
          <w:color w:val="000000"/>
          <w:sz w:val="21"/>
        </w:rPr>
        <w:t>, is the mindful master of the Spa’s 8-octave set of crystal singing bowls that is able to palpably alter the vibration of the Resort.  </w:t>
      </w:r>
    </w:p>
    <w:p>
      <w:pPr>
        <w:ind w:left="0"/>
        <w:jc w:val="left"/>
        <w:textAlignment w:val="auto"/>
      </w:pPr>
      <w:hyperlink r:id="rId44">
        <w:r>
          <w:rPr>
            <w:i/>
            <w:color w:val="0000ff"/>
            <w:sz w:val="22"/>
          </w:rPr>
          <w:t>The Art of Mindfulness offer</w:t>
        </w:r>
      </w:hyperlink>
      <w:r>
        <w:rPr>
          <w:rFonts w:ascii="Arial"/>
          <w:i/>
          <w:color w:val="000000"/>
          <w:sz w:val="21"/>
        </w:rPr>
        <w:t xml:space="preserve">: </w:t>
      </w:r>
      <w:r>
        <w:rPr>
          <w:rFonts w:ascii="Arial"/>
          <w:color w:val="000000"/>
          <w:sz w:val="21"/>
        </w:rPr>
        <w:t xml:space="preserve">Attune to self and surrounds during private yoga and meditation classes in the Thanh Tĩnh Yoga Pavilion: “peaceful” in name and nature.  Mindfully prepare a healthy Vietnamese meal during a </w:t>
      </w:r>
      <w:hyperlink r:id="rId45">
        <w:r>
          <w:rPr>
            <w:color w:val="0000ff"/>
            <w:sz w:val="22"/>
          </w:rPr>
          <w:t>Cooking Academy</w:t>
        </w:r>
      </w:hyperlink>
      <w:r>
        <w:rPr>
          <w:rFonts w:ascii="Arial"/>
          <w:color w:val="000000"/>
          <w:sz w:val="21"/>
        </w:rPr>
        <w:t xml:space="preserve"> session.  Then align with internal rhythm with nature’s healing vibrations during an exclusive Nam Hai Earth Song ritual, comprising cleansing smoke, sound bath, scrub, gem-tipped tuning fork, massage and more. 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8,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香港四季酒店迎接藝壇盛事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https://publish.url/zh_hant/hongkong/hotel-news/2019/art-themed-promotions-2.html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8,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香港四季酒店迎接艺坛盛事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https://publish.url/zh/hongkong/hotel-news/2019/art-themed-promotions-3.html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Karuna Amarnath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karuna.amarnath@fourseasons.com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Priscilla Chan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8 Finance Street, Central,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Hong Kong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priscilla.chan@fourseasons.com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(852) 3196 8307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Shingo Kido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Block Ha My Dong B, Dien Duong Ward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Dien Ban Town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Vietnam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shingo.kido@fourseasons.com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+84 9 0570 7665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chiangmai/" Type="http://schemas.openxmlformats.org/officeDocument/2006/relationships/hyperlink" Id="rId28"/><Relationship TargetMode="External" Target="https://press.fourseasons.com/chiangmai/hotel-team/dheeraj-singh-patwal.html" Type="http://schemas.openxmlformats.org/officeDocument/2006/relationships/hyperlink" Id="rId29"/><Relationship TargetMode="External" Target="https://www.fourseasons.com/chiangmai/offers/art-of-mindfulness/" Type="http://schemas.openxmlformats.org/officeDocument/2006/relationships/hyperlink" Id="rId30"/><Relationship TargetMode="External" Target="https://www.fourseasons.com/chiangmai/spa/" Type="http://schemas.openxmlformats.org/officeDocument/2006/relationships/hyperlink" Id="rId31"/><Relationship TargetMode="External" Target="https://www.fourseasons.com/hongkong/" Type="http://schemas.openxmlformats.org/officeDocument/2006/relationships/hyperlink" Id="rId32"/><Relationship TargetMode="External" Target="https://press.fourseasons.com/hongkong/hotel-news/2018/michelin-starred-restaurants/" Type="http://schemas.openxmlformats.org/officeDocument/2006/relationships/hyperlink" Id="rId33"/><Relationship TargetMode="External" Target="https://www.fourseasons.com/hongkong/spa/" Type="http://schemas.openxmlformats.org/officeDocument/2006/relationships/hyperlink" Id="rId34"/><Relationship TargetMode="External" Target="https://press.fourseasons.com/hongkong/hotel-team/shoshana-weinberg.html" Type="http://schemas.openxmlformats.org/officeDocument/2006/relationships/hyperlink" Id="rId35"/><Relationship TargetMode="External" Target="https://www.fourseasons.com/hongkong/offers/art-of-mindfulness/" Type="http://schemas.openxmlformats.org/officeDocument/2006/relationships/hyperlink" Id="rId36"/><Relationship TargetMode="External" Target="https://www.fourseasons.com/hongkong/offers/art-of-mindfulness/" Type="http://schemas.openxmlformats.org/officeDocument/2006/relationships/hyperlink" Id="rId37"/><Relationship TargetMode="External" Target="https://www.fourseasons.com/hongkong/offers/art-of-mindfulness/" Type="http://schemas.openxmlformats.org/officeDocument/2006/relationships/hyperlink" Id="rId38"/><Relationship TargetMode="External" Target="https://www.fourseasons.com/hongkong/dining/restaurants/caprice/" Type="http://schemas.openxmlformats.org/officeDocument/2006/relationships/hyperlink" Id="rId39"/><Relationship TargetMode="External" Target="https://www.fourseasons.com/hoian/" Type="http://schemas.openxmlformats.org/officeDocument/2006/relationships/hyperlink" Id="rId40"/><Relationship TargetMode="External" Target="https://www.fourseasons.com/hoian/spa/" Type="http://schemas.openxmlformats.org/officeDocument/2006/relationships/hyperlink" Id="rId41"/><Relationship TargetMode="External" Target="https://press.fourseasons.com/hoian/hotel-news/2019/best-spas-in-the-world/" Type="http://schemas.openxmlformats.org/officeDocument/2006/relationships/hyperlink" Id="rId42"/><Relationship TargetMode="External" Target="https://press.fourseasons.com/hoian/hotel-team/oanh-ngo.html" Type="http://schemas.openxmlformats.org/officeDocument/2006/relationships/hyperlink" Id="rId43"/><Relationship TargetMode="External" Target="https://www.fourseasons.com/hoian/offers/the-art-of-mindfulness/" Type="http://schemas.openxmlformats.org/officeDocument/2006/relationships/hyperlink" Id="rId44"/><Relationship TargetMode="External" Target="https://www.fourseasons.com/hoian/services-and-amenities/cooking-academy/" Type="http://schemas.openxmlformats.org/officeDocument/2006/relationships/hyperlink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