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37.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Resort Lanai Receives Golf Digest Editors’ Choice Award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Spectacular Nicklaus Signature Design remains ultimate island golf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3,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Hawaii, Lanai,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hyperlink r:id="rId27">
        <w:r>
          <w:rPr>
            <w:color w:val="0000ff"/>
            <w:sz w:val="22"/>
          </w:rPr>
          <w:t>
     Four Seasons
     Resort Lanai</w:t>
        </w:r>
      </w:hyperlink>
      <w:r>
        <w:rPr>
          <w:rFonts w:ascii="Arial"/>
          <w:color w:val="000000"/>
          <w:sz w:val="21"/>
        </w:rPr>
        <w:t xml:space="preserve">, home to one of the world’s most striking venues for the game, has received an </w:t>
      </w:r>
      <w:hyperlink r:id="rId28">
        <w:r>
          <w:rPr>
            <w:color w:val="0000ff"/>
            <w:sz w:val="22"/>
          </w:rPr>
          <w:t>Editors’ Choice Award</w:t>
        </w:r>
      </w:hyperlink>
      <w:r>
        <w:rPr>
          <w:rFonts w:ascii="Arial"/>
          <w:color w:val="000000"/>
          <w:sz w:val="21"/>
        </w:rPr>
        <w:t xml:space="preserve"> for “Best in Travel 2018” in the May issue of </w:t>
      </w:r>
      <w:r>
        <w:rPr>
          <w:rFonts w:ascii="Arial"/>
          <w:i/>
          <w:color w:val="000000"/>
          <w:sz w:val="21"/>
        </w:rPr>
        <w:t>Golf Digest</w:t>
      </w:r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selection, through which the magazine leadership identifies its list of “The Best Things in Golf,” adds to the legacy of the Jack Nicklaus-designed </w:t>
      </w:r>
      <w:hyperlink r:id="rId29">
        <w:r>
          <w:rPr>
            <w:color w:val="0000ff"/>
            <w:sz w:val="22"/>
          </w:rPr>
          <w:t>Manele Golf Course</w:t>
        </w:r>
      </w:hyperlink>
      <w:r>
        <w:rPr>
          <w:rFonts w:ascii="Arial"/>
          <w:color w:val="000000"/>
          <w:sz w:val="21"/>
        </w:rPr>
        <w:t xml:space="preserve"> and the premier luxury travel lifestyle at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Resorts Lanai.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“Playing Manele Golf Course is something magical golfers remember forever,” says </w:t>
      </w:r>
      <w:hyperlink r:id="rId30">
        <w:r>
          <w:rPr>
            <w:color w:val="0000ff"/>
            <w:sz w:val="22"/>
          </w:rPr>
          <w:t>Scott Ashworth</w:t>
        </w:r>
      </w:hyperlink>
      <w:r>
        <w:rPr>
          <w:rFonts w:ascii="Arial"/>
          <w:color w:val="000000"/>
          <w:sz w:val="21"/>
        </w:rPr>
        <w:t xml:space="preserve">, Manele’s PGA Director of Golf. “The tropical coastline and special serenity of the island makes Manele an extraordinary experience unlike anything else in the world. It exemplifies the world-class lifestyle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Lanai.”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awards list recognises resorts throughout the United States, Mexico, Central America, the Caribbean, Bermuda and Canada.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“Whether it’s a buddies’ trip or a getaway with our significant other, what we seek from a golf resort is an experience greater than our usual weekend round,” </w:t>
      </w:r>
      <w:r>
        <w:rPr>
          <w:rFonts w:ascii="Arial"/>
          <w:i/>
          <w:color w:val="000000"/>
          <w:sz w:val="21"/>
        </w:rPr>
        <w:t>Golf Digest</w:t>
      </w:r>
      <w:r>
        <w:rPr>
          <w:rFonts w:ascii="Arial"/>
          <w:color w:val="000000"/>
          <w:sz w:val="21"/>
        </w:rPr>
        <w:t xml:space="preserve"> said of its selection criteria. “We want to be pampered on and off the fairways,” noting that “the joy of a great golf resort” is that “it’s overstocked with activities and diversions, and we get to pick our pleasures.”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“In identifying The Best Things in Golf, we place an emphasis on lifestyle properties, products and services,” said Max Adler, </w:t>
      </w:r>
      <w:r>
        <w:rPr>
          <w:rFonts w:ascii="Arial"/>
          <w:i/>
          <w:color w:val="000000"/>
          <w:sz w:val="21"/>
        </w:rPr>
        <w:t>Golf Digest’s</w:t>
      </w:r>
      <w:r>
        <w:rPr>
          <w:rFonts w:ascii="Arial"/>
          <w:color w:val="000000"/>
          <w:sz w:val="21"/>
        </w:rPr>
        <w:t xml:space="preserve"> editorial director.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 true island golf paradise, Manele Course is the ultimate in must-play golf experiences. Highly acclaimed, yet still very much untouched and uncrowded, Manele is laid out on lava outcroppings and features </w:t>
      </w:r>
      <w:hyperlink r:id="rId31">
        <w:r>
          <w:rPr>
            <w:color w:val="0000ff"/>
            <w:sz w:val="22"/>
          </w:rPr>
          <w:t>three holes along rugged oceanside cliffs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course offers heavenly views of the Pacific on all 18 holes. Its </w:t>
      </w:r>
      <w:hyperlink r:id="rId32">
        <w:r>
          <w:rPr>
            <w:color w:val="0000ff"/>
            <w:sz w:val="22"/>
          </w:rPr>
          <w:t>signature hole is No. 12</w:t>
        </w:r>
      </w:hyperlink>
      <w:r>
        <w:rPr>
          <w:rFonts w:ascii="Arial"/>
          <w:color w:val="000000"/>
          <w:sz w:val="21"/>
        </w:rPr>
        <w:t>, a par 3 where the tee sits 150 feet (46 metres) above the crashing surf. Five sets of tees ensure a fair, fun challenge for every golfer, but do-or-die shots over natural gorges and ravines must be precise.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“We appreciate the editors of </w:t>
      </w:r>
      <w:r>
        <w:rPr>
          <w:rFonts w:ascii="Arial"/>
          <w:i/>
          <w:color w:val="000000"/>
          <w:sz w:val="21"/>
        </w:rPr>
        <w:t>Golf Digest</w:t>
      </w:r>
      <w:r>
        <w:rPr>
          <w:rFonts w:ascii="Arial"/>
          <w:color w:val="000000"/>
          <w:sz w:val="21"/>
        </w:rPr>
        <w:t xml:space="preserve"> magazine recognising the excellence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Lanai among most outstanding golf destinations in the country,” says </w:t>
      </w:r>
      <w:hyperlink r:id="rId33">
        <w:r>
          <w:rPr>
            <w:color w:val="0000ff"/>
            <w:sz w:val="22"/>
          </w:rPr>
          <w:t>Alastair McAlpine</w:t>
        </w:r>
      </w:hyperlink>
      <w:r>
        <w:rPr>
          <w:rFonts w:ascii="Arial"/>
          <w:color w:val="000000"/>
          <w:sz w:val="21"/>
        </w:rPr>
        <w:t xml:space="preserve">, General Manager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Resorts Lanai. “We welcome the opportunity to share our stunning resort and ocean-view course with avid golf travellers from around the world. We know when they visit us they will enjoy a trip of a lifetime.”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27,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Lanai,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Extend an Island Adventure with Four Seasons Resort Lanai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https://publish.url/lanai/hotel-news/2018/stay-longer-5th-or-6th-night-free.html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20,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Oahu,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Chef Simeon Hall Jr. Delivers Artisanal Dining with Island Flair at La Hiki Kitchen at Four Seasons Resort Oahu at Ko Olina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https://publish.url/oahu/hotel-news/2018/la-hiki-kitchen-chef-simeon-hall-jr.html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Lori Holland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6100 Center Drive, Suite 1250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Los Angeles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lori.holland@fourseasons.com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(201) 294-7810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92" cy="127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Olivia Kragen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6100 Center Drive, Suite 1250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Los Angeles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olivia.kragen@fourseasons.com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(310) 695-3385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Laura Fairweather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Relations, Americas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1165 Leslie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Toronto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PRSM@fourseasons.com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@FourSeasonsPR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(416) 441-4233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lanai/" Type="http://schemas.openxmlformats.org/officeDocument/2006/relationships/hyperlink" Id="rId27"/><Relationship TargetMode="External" Target="https://www.golfdigest.com/story/best-golf-resorts-in-hawaii" Type="http://schemas.openxmlformats.org/officeDocument/2006/relationships/hyperlink" Id="rId28"/><Relationship TargetMode="External" Target="https://www.fourseasons.com/lanai/services_and_amenities/golf/?c=t&amp;_s_icmp=mmenu" Type="http://schemas.openxmlformats.org/officeDocument/2006/relationships/hyperlink" Id="rId29"/><Relationship TargetMode="External" Target="https://press.fourseasons.com/lanai/hotel-team/scott-ashworth.html" Type="http://schemas.openxmlformats.org/officeDocument/2006/relationships/hyperlink" Id="rId30"/><Relationship TargetMode="External" Target="https://www.fourseasons.com/lanai/services_and_amenities/golf/top_holes/" Type="http://schemas.openxmlformats.org/officeDocument/2006/relationships/hyperlink" Id="rId31"/><Relationship TargetMode="External" Target="https://www.fourseasons.com/lanai/services_and_amenities/golf/top_holes/" Type="http://schemas.openxmlformats.org/officeDocument/2006/relationships/hyperlink" Id="rId32"/><Relationship TargetMode="External" Target="https://press.fourseasons.com/lanai/hotel-team/alastair-mcalpine.html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pn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