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O Natal está a chegar ao Ritz Four Seasons Hotel Lisboa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November 15,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Lisbon, Portugal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7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Repletos de alegria, eventos gastronómicos </w:t>
      </w:r>
      <w:hyperlink r:id="rId28">
        <w:r>
          <w:rPr>
            <w:color w:val="0000ff"/>
            <w:sz w:val="22"/>
          </w:rPr>
          <w:t>festivos</w:t>
        </w:r>
      </w:hyperlink>
      <w:r>
        <w:rPr>
          <w:rFonts w:ascii="Arial" w:hAnsi="Arial" w:cs="Arial"/>
          <w:color w:val="000000"/>
          <w:sz w:val="21"/>
          <w:szCs w:val="21"/>
        </w:rPr>
        <w:t>, entretenimento para toda a família e as mais belas decorações de Natal por todo o hotel, os hóspedes e clientes poderão relaxar e vivenciar uma das épocas mais felizes do ano junto da família e amigos em Lisboa.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Banquete Festivo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Esta é uma época repleta de magia e os hóspedes podem desfrutar de refeições alusivas à época festiva, incluindo os clássicos intemporais completos com todos os enfeites no Restaurante estrela Michelin Cura, no Restaurante Varanda e no Salão Pedro Leitão.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Para todas as reservas contactar: </w:t>
      </w:r>
      <w:hyperlink r:id="rId29">
        <w:r>
          <w:rPr>
            <w:color w:val="0000ff"/>
            <w:sz w:val="22"/>
          </w:rPr>
          <w:t>restaurant.reservations.lisbon@fourseasons.com</w:t>
        </w:r>
      </w:hyperlink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Jantar de Véspera de Natal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Na véspera de Natal no </w:t>
      </w:r>
      <w:hyperlink r:id="rId30">
        <w:r>
          <w:rPr>
            <w:color w:val="0000ff"/>
            <w:sz w:val="22"/>
          </w:rPr>
          <w:t>Ritz Four Seasons Hotel Lisboa</w:t>
        </w:r>
      </w:hyperlink>
      <w:r>
        <w:rPr>
          <w:rFonts w:ascii="Arial" w:hAnsi="Arial" w:cs="Arial"/>
          <w:color w:val="000000"/>
          <w:sz w:val="21"/>
          <w:szCs w:val="21"/>
        </w:rPr>
        <w:t>, os hóspedes vão poder sentir toda a emoção desta época tão especial assim como ter a oportunidade de abrandar, ouvir a música e desfrutar da antecipação que o Natal traz.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Restaurante Varanda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No </w:t>
      </w:r>
      <w:hyperlink r:id="rId31">
        <w:r>
          <w:rPr>
            <w:color w:val="0000ff"/>
            <w:sz w:val="22"/>
          </w:rPr>
          <w:t>Restaurante Varanda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o Chefe Executivo </w:t>
      </w:r>
      <w:hyperlink r:id="rId32">
        <w:r>
          <w:rPr>
            <w:color w:val="0000ff"/>
            <w:sz w:val="22"/>
          </w:rPr>
          <w:t>Pascal Meynard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e a sua talentosa equipa convidam os hóspedes a desfrutar de um sumptuoso jantar à luz das velas que inclui pratos como Gamba do Algarve, Caviar </w:t>
      </w:r>
      <w:r>
        <w:rPr>
          <w:rFonts w:ascii="Arial" w:hAnsi="Arial" w:cs="Arial"/>
          <w:color w:val="000000"/>
          <w:sz w:val="21"/>
          <w:szCs w:val="21"/>
        </w:rPr>
        <w:t>Tonburi</w:t>
      </w:r>
      <w:r>
        <w:rPr>
          <w:rFonts w:ascii="Arial" w:hAnsi="Arial" w:cs="Arial"/>
          <w:color w:val="000000"/>
          <w:sz w:val="21"/>
          <w:szCs w:val="21"/>
        </w:rPr>
        <w:t>, Chili e erva-príncipe; Salmonete, espinafres, caril verde e berbigão e, como não podia deixar de ser, o clássico bacalhau.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“O Natal é a altura para celebrar o que realmente importa e estarmos com as nossas famílias... É muito especial que os nossos clientes a queiram passar connosco e, por isso, queremos presenteá-los com algo igualmente especial e inesquecível... com as melhores ofertas gastronómicas...” diz Pascal Meynard, o nosso Chef Executivo.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Preço: 350€ por pessoa sem bebidas | 440€ por pessoa com vinho incluído à discrição, cerveja e espumante*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*</w:t>
      </w:r>
      <w:r>
        <w:rPr>
          <w:rFonts w:ascii="Arial" w:hAnsi="Arial" w:cs="Arial"/>
          <w:color w:val="000000"/>
          <w:sz w:val="21"/>
          <w:szCs w:val="21"/>
        </w:rPr>
        <w:t>50% desconto para crianças entre os 6 e os 12 anos. Gratuito para crianças até aos 5 anos.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Restaurante CURA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Na noite do dia 24 de Dezembro, os hóspedes e clientes terão a oportunidade de provarem os deliciosos pratos do menu festivo, especialmente preparados pelo Chef Pedro Pena Bastos. O menu inclui pratos como Carabineiro, Coalhada de tomilho-limão, Shiso verde, maçã verde, tremoço; Pregado, cuscos transmontanos, trufa preta, alho-francês e o tradicional Pudim Abade de Priscos com </w:t>
      </w:r>
      <w:r>
        <w:rPr>
          <w:rFonts w:ascii="Arial" w:hAnsi="Arial" w:cs="Arial"/>
          <w:color w:val="000000"/>
          <w:sz w:val="21"/>
          <w:szCs w:val="21"/>
        </w:rPr>
        <w:t>physalis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Preço: 450€ por pessoa sem bebidas | 595€ por pessoa com harmonização de vinhos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Brunch de Natal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Entre os pratos principais do magnífico </w:t>
      </w:r>
      <w:r>
        <w:rPr>
          <w:rFonts w:ascii="Arial" w:hAnsi="Arial" w:cs="Arial"/>
          <w:color w:val="000000"/>
          <w:sz w:val="21"/>
          <w:szCs w:val="21"/>
        </w:rPr>
        <w:t>brunch</w:t>
      </w:r>
      <w:r>
        <w:rPr>
          <w:rFonts w:ascii="Arial" w:hAnsi="Arial" w:cs="Arial"/>
          <w:color w:val="000000"/>
          <w:sz w:val="21"/>
          <w:szCs w:val="21"/>
        </w:rPr>
        <w:t xml:space="preserve"> incluem </w:t>
      </w:r>
      <w:r>
        <w:rPr>
          <w:rFonts w:ascii="Arial" w:hAnsi="Arial" w:cs="Arial"/>
          <w:color w:val="000000"/>
          <w:sz w:val="21"/>
          <w:szCs w:val="21"/>
        </w:rPr>
        <w:t>consommé</w:t>
      </w:r>
      <w:r>
        <w:rPr>
          <w:rFonts w:ascii="Arial" w:hAnsi="Arial" w:cs="Arial"/>
          <w:color w:val="000000"/>
          <w:sz w:val="21"/>
          <w:szCs w:val="21"/>
        </w:rPr>
        <w:t xml:space="preserve"> de lavagante, yuzu e erva-príncipe; Bacalhau confit com pimentão La Vera, cebola assada e espinafre da Nova Zelândia; Cabrito assado, cogumelos silvestres, cenouras em pickles e coentros com legumes de Inverno grelhados.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Price: 195€ por pessoa sem bebidas *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*</w:t>
      </w:r>
      <w:r>
        <w:rPr>
          <w:rFonts w:ascii="Arial" w:hAnsi="Arial" w:cs="Arial"/>
          <w:color w:val="000000"/>
          <w:sz w:val="21"/>
          <w:szCs w:val="21"/>
        </w:rPr>
        <w:t>50% desconto para crianças entre os 6 e os 12 anos. Gratuito para crianças até aos 5 anos.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Local: Salão Pedro Leitão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Jantar de Ano Novo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O Réveillon do Ritz Four Seasons Hotel é conhecido por ser o melhor sítio da cidade para celebrar a passagem de ano.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Haverá claro a contagem decrescente da meia-noite ao vivo no Salão Pedro Leitão para começar 2023 em grande. E, quando o relógio bater a meia-noite, não haverá necessidade de se apressar para sair, e poderá dançar a noite fora na pista de dança com a família e amigos.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Salão Pedro Leitão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 magnífico Salão Pedro Leitão, com amplas janelas, imponentes lustres de cristal e tapeçarias feitas à mão assinadas por Pedro Leitão, será o palco deste glamoroso evento. </w:t>
      </w:r>
      <w:r>
        <w:rPr>
          <w:rFonts w:ascii="Arial" w:hAnsi="Arial" w:cs="Arial"/>
          <w:color w:val="000000"/>
          <w:sz w:val="21"/>
          <w:szCs w:val="21"/>
        </w:rPr>
        <w:t>Black Tie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Ostras de Sesimbra, Foie Gras, Camarão da baía de Dublin, Caviar </w:t>
      </w:r>
      <w:r>
        <w:rPr>
          <w:rFonts w:ascii="Arial" w:hAnsi="Arial" w:cs="Arial"/>
          <w:color w:val="000000"/>
          <w:sz w:val="21"/>
          <w:szCs w:val="21"/>
        </w:rPr>
        <w:t>Neuvic Oscietra</w:t>
      </w:r>
      <w:r>
        <w:rPr>
          <w:rFonts w:ascii="Arial" w:hAnsi="Arial" w:cs="Arial"/>
          <w:color w:val="000000"/>
          <w:sz w:val="21"/>
          <w:szCs w:val="21"/>
        </w:rPr>
        <w:t xml:space="preserve">, Picanha </w:t>
      </w:r>
      <w:r>
        <w:rPr>
          <w:rFonts w:ascii="Arial" w:hAnsi="Arial" w:cs="Arial"/>
          <w:color w:val="000000"/>
          <w:sz w:val="21"/>
          <w:szCs w:val="21"/>
        </w:rPr>
        <w:t>Wagyu Tajima</w:t>
      </w:r>
      <w:r>
        <w:rPr>
          <w:rFonts w:ascii="Arial" w:hAnsi="Arial" w:cs="Arial"/>
          <w:color w:val="000000"/>
          <w:sz w:val="21"/>
          <w:szCs w:val="21"/>
        </w:rPr>
        <w:t xml:space="preserve"> estão incluídos num delicioso menu criado pelo Chef Executivo Pascal Meynard e, com Champagne  Grand Cru Delamotte Blanc De Blancs Champagne ou Delamotte Brut para brindar ao Ano Novo.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Preço: Zona A - 700€ por pessoa | Zona B – 850€ por pessoa | Zona C – 1350€ por pessoa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Local: Salão Pedro Leitão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Dress code: </w:t>
      </w:r>
      <w:r>
        <w:rPr>
          <w:rFonts w:ascii="Arial" w:hAnsi="Arial" w:cs="Arial"/>
          <w:color w:val="000000"/>
          <w:sz w:val="21"/>
          <w:szCs w:val="21"/>
        </w:rPr>
        <w:t>Black Tie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Por favor reservar com antecedência para evitar qualquer desilusão.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Restaurante CURA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Este ano a véspera de Ano Novo no </w:t>
      </w:r>
      <w:hyperlink r:id="rId34">
        <w:r>
          <w:rPr>
            <w:color w:val="0000ff"/>
            <w:sz w:val="22"/>
          </w:rPr>
          <w:t>CURA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será, garantidamente, uma noite inesquecível. Exclusivamente por uma noite, o Chef Pedro Pena Bastos tem preparado um incrível menu para celebrar a Passagem de Ano, onde não vai faltar o seu prato de assinatura, a Lula com avelã, caviar Ossietra, </w:t>
      </w:r>
      <w:r>
        <w:rPr>
          <w:rFonts w:ascii="Arial" w:hAnsi="Arial" w:cs="Arial"/>
          <w:color w:val="000000"/>
          <w:sz w:val="21"/>
          <w:szCs w:val="21"/>
        </w:rPr>
        <w:t>daikon</w:t>
      </w:r>
      <w:r>
        <w:rPr>
          <w:rFonts w:ascii="Arial" w:hAnsi="Arial" w:cs="Arial"/>
          <w:color w:val="000000"/>
          <w:sz w:val="21"/>
          <w:szCs w:val="21"/>
        </w:rPr>
        <w:t>; assim como outras iguarias que incluem Atum rabilho com boletus e alho-francês; e Lavagante azul com açafrão, batata fumada e lima caviar.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Preço: 750€ por pessoa sem bebidas | 1000€ por pessoa com harmonização de vinhos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Dress code: </w:t>
      </w:r>
      <w:r>
        <w:rPr>
          <w:rFonts w:ascii="Arial" w:hAnsi="Arial" w:cs="Arial"/>
          <w:color w:val="000000"/>
          <w:sz w:val="21"/>
          <w:szCs w:val="21"/>
        </w:rPr>
        <w:t>Black Tie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Por favor reservar com antecedência para evitar qualquer desilusão.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Brunch de Ano Novo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No Dia de Ano Novo, as festividades continuam e o </w:t>
      </w:r>
      <w:r>
        <w:rPr>
          <w:rFonts w:ascii="Arial" w:hAnsi="Arial" w:cs="Arial"/>
          <w:color w:val="000000"/>
          <w:sz w:val="21"/>
          <w:szCs w:val="21"/>
        </w:rPr>
        <w:t>brunch</w:t>
      </w:r>
      <w:r>
        <w:rPr>
          <w:rFonts w:ascii="Arial" w:hAnsi="Arial" w:cs="Arial"/>
          <w:color w:val="000000"/>
          <w:sz w:val="21"/>
          <w:szCs w:val="21"/>
        </w:rPr>
        <w:t xml:space="preserve"> é o momento ideal para voltar a reunir todos à volta da mesa. Os hóspedes são mimados com estações de comida quente e fria, estações de sushi e sashimi, e claro, muitas sobremesas que incluem as tradicionais sobremesas portuguesas da época tais como as Fatias Douradas, Bolo Rei e o Bolo Rainha.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Local: Salão Pedro Leitão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Preço: 225€ por pessoa sem bebidas | 320€ por pessoa com bebidas da nossa selecção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*</w:t>
      </w:r>
      <w:r>
        <w:rPr>
          <w:rFonts w:ascii="Arial" w:hAnsi="Arial" w:cs="Arial"/>
          <w:color w:val="000000"/>
          <w:sz w:val="21"/>
          <w:szCs w:val="21"/>
        </w:rPr>
        <w:t>50% desconto para crianças entre os 6 e os 12 anos. Gratuito para crianças até aos 5 anos.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Take-Away Ritz Delicatessan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7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15,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Lisbon, Portugal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It’s Beginning to Look a Lot Like Christmas at Four Seasons Hotel Ritz Lisbon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https://publish.url/lisbon/hotel-news/2022/festive-season.html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7,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Lisbon, Portugal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The Chef of the Michelin-Starred Restaurant CURA at Four Seasons Hotel Ritz Lisbon Will Be One of the Judges on the Latest Edition of MasterChef Portugal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https://publish.url/lisbon/hotel-news/2022/cura-chef-on-masterchef-portugal.html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Diana Castello Branco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Regional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Rua Rodrigo da Fonseca #88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Lisbon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Portugal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diana.branco@fourseasons.com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351 213 811 400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Catarina Mendonça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Associate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Rua Rodrigo da Fonseca, 88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Lisboa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Portugal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catarina.mendonca@fourseasons.com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+351 21 381 1400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pt/lisbon/landing-pages/property/festive-2022/" Type="http://schemas.openxmlformats.org/officeDocument/2006/relationships/hyperlink" Id="rId28"/><Relationship TargetMode="External" Target="mailto:restaurant.reservations.lisbon@fourseasons.com" Type="http://schemas.openxmlformats.org/officeDocument/2006/relationships/hyperlink" Id="rId29"/><Relationship TargetMode="External" Target="https://www.fourseasons.com/pt/lisbon/" Type="http://schemas.openxmlformats.org/officeDocument/2006/relationships/hyperlink" Id="rId30"/><Relationship TargetMode="External" Target="https://www.fourseasons.com/pt/lisbon/dining/restaurants/varanda_restaurant/" Type="http://schemas.openxmlformats.org/officeDocument/2006/relationships/hyperlink" Id="rId31"/><Relationship TargetMode="External" Target="https://press.fourseasons.com/lisbon/hotel-team/pascal-meynard-2.html" Type="http://schemas.openxmlformats.org/officeDocument/2006/relationships/hyperlink" Id="rId32"/><Relationship Target="numbering.xml" Type="http://schemas.openxmlformats.org/officeDocument/2006/relationships/numbering" Id="rId33"/><Relationship TargetMode="External" Target="https://www.fourseasons.com/pt/lisbon/dining/restaurants/cura/" Type="http://schemas.openxmlformats.org/officeDocument/2006/relationships/hyperlink" Id="rId34"/><Relationship TargetMode="External" Target="mailto:ritz.delicatessen@fourseasons.com" Type="http://schemas.openxmlformats.org/officeDocument/2006/relationships/hyperlink" Id="rId35"/><Relationship TargetMode="External" Target="https://www.fourseasons.com/pt/lisbon/dining/lounges/almada_negreiros_lounge/" Type="http://schemas.openxmlformats.org/officeDocument/2006/relationships/hyperlink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