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Resort Mauritius at Anahita Reopens with Elevated Beachfront Dining and Transformed Culinary Experiences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October 1, 2021 marks the destination’s border reopening for quarantine-free stays for fully vaccinated travellers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1,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Mauritius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7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In unison with the second phase of border reopening in Mauritius, </w:t>
      </w:r>
      <w:hyperlink r:id="rId28">
        <w:r>
          <w:rPr>
            <w:color w:val="0000ff"/>
            <w:sz w:val="22"/>
          </w:rPr>
          <w:t>Four Seasons Resort Mauritius at Anahita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reopens its doors today, October 1, 2021, to welcome back guests from around the world to enjoy the island’s exotic vibrancy and a brand new range of culinary experiences in the all pool villa Resort.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7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On the picturesque east coast, Four Seasons Resort Mauritius at Anahita is unveiling the transformation of its central beach hub, </w:t>
      </w:r>
      <w:hyperlink r:id="rId29">
        <w:r>
          <w:rPr>
            <w:color w:val="0000ff"/>
            <w:sz w:val="22"/>
          </w:rPr>
          <w:t>Bambou Restaurant</w:t>
        </w:r>
      </w:hyperlink>
      <w:r>
        <w:rPr>
          <w:rFonts w:ascii="Arial" w:hAnsi="Arial" w:cs="Arial"/>
          <w:color w:val="000000"/>
          <w:sz w:val="21"/>
          <w:szCs w:val="21"/>
        </w:rPr>
        <w:t>, which has undergone a significant expansion to provide a choice of atmospheric seating areas that capitalise on the variety of beach and poolside views afforded by its prime location.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Now the home of the Resort’s breakfast offering, Bambou offers the perfect venue from which to begin a day of carefree island adventures, with an abundance of inspiration offered by the surrounding secluded beaches and inviting Indian Ocean lagoon. At lunch, a Mediteranean menu proposes an array of grills and seafood, salads and freshly baked flatbreads, to be enjoyed at beachfront tables or in the poolside cabanas, while by evening, a modernly refined approach to the local Creole cuisine is artistically presented in an a la carte menu of Mauritian specialites. 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 brand new bar at the heart of the Resort’s newly elevated dining options promises to be abuzz with social connection and hand-crafted cocktails, while the ever-popular </w:t>
      </w:r>
      <w:hyperlink r:id="rId30">
        <w:r>
          <w:rPr>
            <w:color w:val="0000ff"/>
            <w:sz w:val="22"/>
          </w:rPr>
          <w:t>La Plaz Beach Grill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on the Four Seasons Exclusive Beach at Ile aux Cerfs will welcome guests for blissful days of castaway relaxation via a 15 minute speed boat transfer.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From October 1, 2021 onwards, Mauritius reopens its borders for quarantine-free stays for fully vaccinated travellers, allowing guests to enjoy the plethora of cultural, adventure and culinary activities across the island to complement relaxation in the destination’s year-round tropical climate. Covering 64 exotic acres (26 hectares), Four Seasons Resort Mauritus at Anahita offers unrivalled recreational activities, with complimentary access to </w:t>
      </w:r>
      <w:hyperlink r:id="rId31">
        <w:r>
          <w:rPr>
            <w:color w:val="0000ff"/>
            <w:sz w:val="22"/>
          </w:rPr>
          <w:t>two championship golf courses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available to all guests, water sports that range from stand up paddle boarding to waterskiing, plus tennis, cycling, and a Fitness Centre with a 82 foot (25 metre) outdoor lap pool.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An extensive overwater </w:t>
      </w:r>
      <w:hyperlink r:id="rId32">
        <w:r>
          <w:rPr>
            <w:color w:val="0000ff"/>
            <w:sz w:val="22"/>
          </w:rPr>
          <w:t>Spa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is interwoven into the landscape and offers a diverse range of rejuvenating treatments that draw from local ancestrual wisdom to promote natural healing and relaxation. Multi-bedroom </w:t>
      </w:r>
      <w:hyperlink r:id="rId33">
        <w:r>
          <w:rPr>
            <w:color w:val="0000ff"/>
            <w:sz w:val="22"/>
          </w:rPr>
          <w:t>Residence Villas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are the perfect </w:t>
      </w:r>
      <w:hyperlink r:id="rId34">
        <w:r>
          <w:rPr>
            <w:color w:val="0000ff"/>
            <w:sz w:val="22"/>
          </w:rPr>
          <w:t>family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accommodations, and entertainment for younger guests is found at the Hobbit Village Kids’ Club and Karokan Young Adult Centre. Meanwhile for </w:t>
      </w:r>
      <w:hyperlink r:id="rId35">
        <w:r>
          <w:rPr>
            <w:color w:val="0000ff"/>
            <w:sz w:val="22"/>
          </w:rPr>
          <w:t>couples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</w:t>
      </w:r>
      <w:hyperlink r:id="rId36">
        <w:r>
          <w:rPr>
            <w:color w:val="0000ff"/>
            <w:sz w:val="22"/>
          </w:rPr>
          <w:t>One Bedroom Villas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with private pools and tropcial gardens are intimate hideaways, with views ranging from Beach to Ocean, Garden to Mangrove.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25,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Mauritius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The Shine of Festive Season Awaits at Four Seasons Resort Mauritius at Anahita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https://publish.url/mauritius/hotel-news/2021/festive-season.html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24,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Johannesburg, South Africa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The Festive Season is All Wrapped Up at Four Seasons Hotel The Westcliff Johannesburg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https://publish.url/johannesburg/hotel-news/2021/festive-season.html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Debbie Duval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Beau Champ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Mauritius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debbie.duval@fourseasons.com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(230) 402 3100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Beatrice Tsang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Coordinator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Beau Champ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Mauritius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beatrice.tsang@fourseasons.com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+230 4023100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mauritius/" Type="http://schemas.openxmlformats.org/officeDocument/2006/relationships/hyperlink" Id="rId28"/><Relationship TargetMode="External" Target="https://www.fourseasons.com/mauritius/dining/restaurants/bambou/" Type="http://schemas.openxmlformats.org/officeDocument/2006/relationships/hyperlink" Id="rId29"/><Relationship TargetMode="External" Target="https://www.fourseasons.com/mauritius/dining/restaurants/la-plaz-beach-grill/" Type="http://schemas.openxmlformats.org/officeDocument/2006/relationships/hyperlink" Id="rId30"/><Relationship TargetMode="External" Target="https://www.fourseasons.com/mauritius/golf/" Type="http://schemas.openxmlformats.org/officeDocument/2006/relationships/hyperlink" Id="rId31"/><Relationship TargetMode="External" Target="https://www.fourseasons.com/mauritius/spa/" Type="http://schemas.openxmlformats.org/officeDocument/2006/relationships/hyperlink" Id="rId32"/><Relationship TargetMode="External" Target="https://www.fourseasons.com/mauritius/accommodations/#residence_villas" Type="http://schemas.openxmlformats.org/officeDocument/2006/relationships/hyperlink" Id="rId33"/><Relationship TargetMode="External" Target="https://www.fourseasons.com/mauritius/services-and-amenities/family/" Type="http://schemas.openxmlformats.org/officeDocument/2006/relationships/hyperlink" Id="rId34"/><Relationship TargetMode="External" Target="https://www.fourseasons.com/mauritius/services-and-amenities/couples-experiences/" Type="http://schemas.openxmlformats.org/officeDocument/2006/relationships/hyperlink" Id="rId35"/><Relationship TargetMode="External" Target="https://www.fourseasons.com/mauritius/accommodations/#guest_rooms" Type="http://schemas.openxmlformats.org/officeDocument/2006/relationships/hyperlink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