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2.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Indulge in the Art of Pasta at Café Prat0, This November at Four Seasons Hotel Mumbai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7,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Mumbai, India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"</w:t>
      </w:r>
      <w:r>
        <w:rPr>
          <w:rFonts w:ascii="Arial" w:hAnsi="Arial" w:cs="Arial"/>
          <w:color w:val="000000"/>
          <w:sz w:val="21"/>
          <w:szCs w:val="21"/>
        </w:rPr>
        <w:t>Life is a combination of magic and pasta</w:t>
      </w:r>
      <w:r>
        <w:rPr>
          <w:rFonts w:ascii="Arial" w:hAnsi="Arial" w:cs="Arial"/>
          <w:color w:val="000000"/>
          <w:sz w:val="21"/>
          <w:szCs w:val="21"/>
        </w:rPr>
        <w:t xml:space="preserve">," once quipped the renowned Italian film director Federico Fellini, and the team at </w:t>
      </w:r>
      <w:hyperlink r:id="rId27">
        <w:r>
          <w:rPr>
            <w:color w:val="0000ff"/>
            <w:sz w:val="22"/>
          </w:rPr>
          <w:t>Four Seasons Hotel Mumbai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couldn't agree more. A preparation known and loved by most people world over, Italian pasta is a universal language of its own and is arguably one of the most famous foods globally.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Delve into the silky tenderness of fresh handmade pasta crafted the authentic Italian way at </w:t>
      </w:r>
      <w:hyperlink r:id="rId28">
        <w:r>
          <w:rPr>
            <w:color w:val="0000ff"/>
            <w:sz w:val="22"/>
          </w:rPr>
          <w:t>Café Prato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from November 18 to 30, 2019 Experience delicious dishes such as the </w:t>
      </w:r>
      <w:r>
        <w:rPr>
          <w:rFonts w:ascii="Arial" w:hAnsi="Arial" w:cs="Arial"/>
          <w:color w:val="000000"/>
          <w:sz w:val="21"/>
          <w:szCs w:val="21"/>
        </w:rPr>
        <w:t xml:space="preserve">stuffed conchiglioni </w:t>
      </w:r>
      <w:r>
        <w:rPr>
          <w:rFonts w:ascii="Arial" w:hAnsi="Arial" w:cs="Arial"/>
          <w:color w:val="000000"/>
          <w:sz w:val="21"/>
          <w:szCs w:val="21"/>
        </w:rPr>
        <w:t xml:space="preserve">with spinach, ricotta, tomato consommé and toasted pine nuts; </w:t>
      </w:r>
      <w:r>
        <w:rPr>
          <w:rFonts w:ascii="Arial" w:hAnsi="Arial" w:cs="Arial"/>
          <w:color w:val="000000"/>
          <w:sz w:val="21"/>
          <w:szCs w:val="21"/>
        </w:rPr>
        <w:t xml:space="preserve">schiaffoni lamb </w:t>
      </w:r>
      <w:r>
        <w:rPr>
          <w:rFonts w:ascii="Arial" w:hAnsi="Arial" w:cs="Arial"/>
          <w:color w:val="000000"/>
          <w:sz w:val="21"/>
          <w:szCs w:val="21"/>
        </w:rPr>
        <w:t xml:space="preserve">with bloom tomatoes and pecorino shavings; </w:t>
      </w:r>
      <w:r>
        <w:rPr>
          <w:rFonts w:ascii="Arial" w:hAnsi="Arial" w:cs="Arial"/>
          <w:color w:val="000000"/>
          <w:sz w:val="21"/>
          <w:szCs w:val="21"/>
        </w:rPr>
        <w:t xml:space="preserve">pappardelle marinara </w:t>
      </w:r>
      <w:r>
        <w:rPr>
          <w:rFonts w:ascii="Arial" w:hAnsi="Arial" w:cs="Arial"/>
          <w:color w:val="000000"/>
          <w:sz w:val="21"/>
          <w:szCs w:val="21"/>
        </w:rPr>
        <w:t xml:space="preserve">loaded with squid ink, river prawns, scallops and mussels; or </w:t>
      </w:r>
      <w:r>
        <w:rPr>
          <w:rFonts w:ascii="Arial" w:hAnsi="Arial" w:cs="Arial"/>
          <w:color w:val="000000"/>
          <w:sz w:val="21"/>
          <w:szCs w:val="21"/>
        </w:rPr>
        <w:t xml:space="preserve">mud crab ravioli </w:t>
      </w:r>
      <w:r>
        <w:rPr>
          <w:rFonts w:ascii="Arial" w:hAnsi="Arial" w:cs="Arial"/>
          <w:color w:val="000000"/>
          <w:sz w:val="21"/>
          <w:szCs w:val="21"/>
        </w:rPr>
        <w:t>in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lemon butter fondue with basil pearls – all created by Executive Chef Anupam Gulati and his team of craftsmen.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Art of Pasta is available throughout the day at Café Prato, and is priced between INR 900 and 1000, plus taxes. For more information, call 022 2481 8000.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Mumbai,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AER – Bar and Lounge at Four Seasons Hotel Mumbai Awarded Best Hotel Bar in India at the 30 Best Bars India Awards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https://publish.url/mumbai/hotel-news/2019/best-hotel-bar-in-india.html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23,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Mumbai,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Copitas Takes Over AER: Four Seasons Hotel Bengaluru Bar Team Previews New Cocktails at Four Seasons Hotel Mumbai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https://publish.url/bengaluru/hotel-news/2019/copitas-at-aer.html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Stephanie D'Silva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1/136 Dr. E. Moses Road, Worli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Mumbai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India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stephanie.dsilva@fourseasons.com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986 706 1900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Neha Nair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Marketing Communications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1/136 Dr. E. Moses Road, Worli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Mumbai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India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neha.nair@fourseasons.com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+91 (22) 2481 8062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mumbai/" Type="http://schemas.openxmlformats.org/officeDocument/2006/relationships/hyperlink" Id="rId27"/><Relationship TargetMode="External" Target="https://www.fourseasons.com/mumbai/dining/restaurants/cafe-prato/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pn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