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Sip Rosé for a Cause This Summer at Four Seasons Hotel New York</w:t>
      </w:r>
    </w:p>
    <w:p>
      <w:pPr>
        <w:pStyle w:val="Subtitle"/>
        <w:ind w:left="0"/>
        <w:jc w:val="left"/>
        <w:textAlignment w:val="auto"/>
      </w:pPr>
      <w:r>
        <w:rPr>
          <w:rFonts w:ascii="Arial"/>
          <w:b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21,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New York,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New York</w:t>
        </w:r>
      </w:hyperlink>
      <w:r>
        <w:rPr>
          <w:rFonts w:ascii="Arial"/>
          <w:color w:val="000000"/>
          <w:sz w:val="21"/>
        </w:rPr>
        <w:t xml:space="preserve"> announces an exciting partnership with Whispering Angel. For the summer season, guests are invited to sip this rosé for a cause at </w:t>
      </w:r>
      <w:hyperlink r:id="rId29">
        <w:r>
          <w:rPr>
            <w:color w:val="0000ff"/>
            <w:sz w:val="22"/>
          </w:rPr>
          <w:t>Ty Bar</w:t>
        </w:r>
      </w:hyperlink>
      <w:r>
        <w:rPr>
          <w:rFonts w:ascii="Arial"/>
          <w:color w:val="000000"/>
          <w:sz w:val="21"/>
        </w:rPr>
        <w:t xml:space="preserve"> and </w:t>
      </w:r>
      <w:hyperlink r:id="rId30">
        <w:r>
          <w:rPr>
            <w:color w:val="0000ff"/>
            <w:sz w:val="22"/>
          </w:rPr>
          <w:t>The Garden</w:t>
        </w:r>
      </w:hyperlink>
      <w:r>
        <w:rPr>
          <w:rFonts w:ascii="Arial"/>
          <w:color w:val="000000"/>
          <w:sz w:val="21"/>
        </w:rPr>
        <w:t>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Because of Whispering Angel, Ty Bar’s menu just got a little pinker with the addition of the Côtes de Provence Rosé 2016 and the newly launched Rock Angel. Both selections can be enjoyed by the glass or bottle.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Guests may choose from the following rosé selections: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Whispering Angel, Côtes de Provence Rosé 2016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Rock Angel, Côtes de Provence Rosé 2016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Cocktails: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The Garden Sangria - Whispering Angel, raspberry liquor and peach nectar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Rosé Shortbread - Whispering Angel, plum gin, vanilla syrup, strawberry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Dining at The Garden is an experience like no other; it’s an enchanted forest-like restaurant setting in the heart of Midtown Manhattan. During brunch, guests can choose a rosé-infused cocktail to pair with their entrée.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Weekend brunch at The Garden is available from 12:00 noon to 2:30 pm on Saturdays and Sundays. A portion of the sales will be donated to a non-profit that provides support to cancer patients in New York City. To make reservations, call 212 758 5700.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New York,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New York Welcomes Assouline, the Global Luxury Brand in Culture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https://publish.url/newyork/hotel-news/2019/assouline-store.html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21,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New York,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Spring with a Boozy Afternoon Tea at Ty Bar at Four Seasons Hotel New York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https://publish.url/newyork/hotel-news/2019/spring-afternoon-tea-at-ty-bar.html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Nieves Alvarez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57 East 57th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New York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nieves.alvarez@fourseasons.com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(212) 350-6207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newyork/dining/restaurants/the_garden/" Type="http://schemas.openxmlformats.org/officeDocument/2006/relationships/hyperlink" Id="rId28"/><Relationship TargetMode="External" Target="https://www.fourseasons.com/newyork/dining/bars/ty_bar/" Type="http://schemas.openxmlformats.org/officeDocument/2006/relationships/hyperlink" Id="rId29"/><Relationship TargetMode="External" Target="https://www.fourseasons.com/newyork/dining/restaurants/the_garden/" Type="http://schemas.openxmlformats.org/officeDocument/2006/relationships/hyperlink" Id="rId30"/><Relationship Target="numbering.xml" Type="http://schemas.openxmlformats.org/officeDocument/2006/relationships/numbering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