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Win the Ultimate New Year’s Eve 2017 Experience at Four Seasons Hotel Seattle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The luxury hotel is ringing in the new year with a giveaway for two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December 5,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Seattle,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place to see and be seen this holiday season, </w:t>
      </w:r>
      <w:hyperlink r:id="rId28">
        <w:r>
          <w:rPr>
            <w:color w:val="0000ff"/>
            <w:sz w:val="22"/>
          </w:rPr>
          <w:t>
     Four Seasons
     Hotel Seattle</w:t>
        </w:r>
      </w:hyperlink>
      <w:r>
        <w:rPr>
          <w:rFonts w:ascii="Arial"/>
          <w:color w:val="000000"/>
          <w:sz w:val="21"/>
        </w:rPr>
        <w:t xml:space="preserve"> is celebrating the New Year by awarding one lucky winner and their guest with a lavish New Year’s Eve culinary and staycation experience. The contest is through the Hotel’s </w:t>
      </w:r>
      <w:hyperlink r:id="rId29">
        <w:r>
          <w:rPr>
            <w:color w:val="0000ff"/>
            <w:sz w:val="22"/>
          </w:rPr>
          <w:t>Facebook</w:t>
        </w:r>
      </w:hyperlink>
      <w:r>
        <w:rPr>
          <w:rFonts w:ascii="Arial"/>
          <w:color w:val="000000"/>
          <w:sz w:val="21"/>
        </w:rPr>
        <w:t xml:space="preserve"> page.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Eligible entrants have the chance to win two tickets to the Moët &amp; Chandon New Year’s Eve 2017 Bash at </w:t>
      </w:r>
      <w:hyperlink r:id="rId30">
        <w:r>
          <w:rPr>
            <w:color w:val="0000ff"/>
            <w:sz w:val="22"/>
          </w:rPr>
          <w:t>Goldfinch Tavern</w:t>
        </w:r>
      </w:hyperlink>
      <w:r>
        <w:rPr>
          <w:rFonts w:ascii="Arial"/>
          <w:color w:val="000000"/>
          <w:sz w:val="21"/>
        </w:rPr>
        <w:t>, an overnight night stay in a Seattle View guest room on December 31, 2017, and breakfast for two the next morning.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contest is now live and will end on Friday, December 29, 2017 at 10:00 am PST. Fans and followers of the Hotel’s Facebook page can enter for a chance to win by liking the Hotel’s </w:t>
      </w:r>
      <w:hyperlink r:id="rId31">
        <w:r>
          <w:rPr>
            <w:color w:val="0000ff"/>
            <w:sz w:val="22"/>
          </w:rPr>
          <w:t>page</w:t>
        </w:r>
      </w:hyperlink>
      <w:r>
        <w:rPr>
          <w:rFonts w:ascii="Arial"/>
          <w:color w:val="000000"/>
          <w:sz w:val="21"/>
        </w:rPr>
        <w:t xml:space="preserve"> and commenting with a .gif that describes how they would feel if they won.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New Year’s Eve bash includes a </w:t>
      </w:r>
      <w:hyperlink r:id="rId32">
        <w:r>
          <w:rPr>
            <w:color w:val="0000ff"/>
            <w:sz w:val="22"/>
          </w:rPr>
          <w:t>five-course feast</w:t>
        </w:r>
      </w:hyperlink>
      <w:r>
        <w:rPr>
          <w:rFonts w:ascii="Arial"/>
          <w:color w:val="000000"/>
          <w:sz w:val="21"/>
        </w:rPr>
        <w:t xml:space="preserve"> prepared by Chef </w:t>
      </w:r>
      <w:hyperlink r:id="rId33">
        <w:r>
          <w:rPr>
            <w:color w:val="0000ff"/>
            <w:sz w:val="22"/>
          </w:rPr>
          <w:t>Joe Ritchie</w:t>
        </w:r>
      </w:hyperlink>
      <w:r>
        <w:rPr>
          <w:rFonts w:ascii="Arial"/>
          <w:color w:val="000000"/>
          <w:sz w:val="21"/>
        </w:rPr>
        <w:t xml:space="preserve"> and the team, champagne toast at midnight, party favours and beats by DJ Nelson Estrada. Guests can expect a great culinary evening paired with DJ Nelson’s passion to take the crowd to new heights of excitement and energy.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Choose from a selection of Goldfinch Tavern’s favourites, from king crab salad and hamachi crudo to spot prawn ravioli and the black truffle risotto. Entrée choices range from scallop and lobster; grilled rabbit; grilled wagyu beef; or a spiced crusted lamb loin. Save room for a decadent dessert before taking the elevator home to one of the Hotel’s spacious guest rooms, with views of nearby Seattle Art Museum.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For further contest information, review the official rules </w:t>
      </w:r>
      <w:hyperlink r:id="rId34">
        <w:r>
          <w:rPr>
            <w:color w:val="0000ff"/>
            <w:sz w:val="22"/>
          </w:rPr>
          <w:t>here</w:t>
        </w:r>
      </w:hyperlink>
      <w:r>
        <w:rPr>
          <w:rFonts w:ascii="Arial"/>
          <w:color w:val="000000"/>
          <w:sz w:val="21"/>
        </w:rPr>
        <w:t xml:space="preserve">. To follow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Holiday posts around the world follow </w:t>
      </w:r>
      <w:r>
        <w:rPr>
          <w:rFonts w:ascii="Arial"/>
          <w:b/>
          <w:color w:val="000000"/>
          <w:sz w:val="21"/>
        </w:rPr>
        <w:t>#FSHoliday</w:t>
      </w:r>
      <w:r>
        <w:rPr>
          <w:rFonts w:ascii="Arial"/>
          <w:color w:val="000000"/>
          <w:sz w:val="21"/>
        </w:rPr>
        <w:t>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To book a stay at the Hotel or make reservations to the Moët &amp; Chandon New Year's Eve Bash, contact the Hotel at 206 749 7000.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24,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Seattle,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Seattle’s Top Restaurants Collaborate to Showcase the “Best Chefs You’ve Never Heard Of” at Four Seasons Hotel Seattle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https://publish.url/seattle/hotel-news/2017/best-chefs-youve-never-heard-of-event.html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10,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Seattle,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Let it Glow: Holiday Events and Culinary Experiences Shine a Light on Craftsmen at Four Seasons Hotel Seattle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https://publish.url/seattle/hotel-news/2017/festive-season.html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64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Meg Paynor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PR Consultant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 99 Union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Seattle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meg@paynorpr.com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1 (206) 913-3848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64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Crystal Southcote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Digital Media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99 Union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Seattle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crystal.southcote@fourseasons.com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(206) 749-3909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seattle/" Type="http://schemas.openxmlformats.org/officeDocument/2006/relationships/hyperlink" Id="rId28"/><Relationship TargetMode="External" Target="https://www.facebook.com/FourSeasonsHotelSeattle/photos/a.379847557606.161789.201548687606/10155317013117607/?type=3&amp;theater" Type="http://schemas.openxmlformats.org/officeDocument/2006/relationships/hyperlink" Id="rId29"/><Relationship TargetMode="External" Target="https://www.fourseasons.com/seattle/dining/restaurants/goldfinch_tavern/" Type="http://schemas.openxmlformats.org/officeDocument/2006/relationships/hyperlink" Id="rId30"/><Relationship TargetMode="External" Target="https://www.facebook.com/FourSeasonsHotelSeattle/" Type="http://schemas.openxmlformats.org/officeDocument/2006/relationships/hyperlink" Id="rId31"/><Relationship TargetMode="External" Target="http://www.goldfinchtavern.com/events/2015/12/31/new-years-eve-dinner-at-goldfinch-tavern" Type="http://schemas.openxmlformats.org/officeDocument/2006/relationships/hyperlink" Id="rId32"/><Relationship TargetMode="External" Target="https://press.fourseasons.com/seattle/hotel-team/joe-ritchie.html" Type="http://schemas.openxmlformats.org/officeDocument/2006/relationships/hyperlink" Id="rId33"/><Relationship TargetMode="External" Target="http://bit.ly/2kg2f6i" Type="http://schemas.openxmlformats.org/officeDocument/2006/relationships/hyperlink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