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 Narrow" w:hAnsi="Arial Narrow"/>
          <w:b/>
          <w:sz w:val="36"/>
        </w:rPr>
        <w:t>Four Seasons Hotel Sydney Celebrates Love at Mode Kitchen &amp; Bar This Valentine’s Day</w:t>
      </w:r>
    </w:p>
    <w:p>
      <w:pPr>
        <w:pStyle w:val="Subtitle"/>
        <w:ind w:left="0"/>
        <w:jc w:val="left"/>
        <w:textAlignment w:val="auto"/>
      </w:pPr>
      <w:r>
        <w:rPr>
          <w:rFonts w:ascii="Arial" w:hAnsi="Arial" w:cs="Arial"/>
        </w:rPr>
        <w:t>   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January 28, 2020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Sydney, Australia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6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Celebrate Valentine’s Day with an indulgent five-course dinner hosted in </w:t>
      </w:r>
      <w:hyperlink r:id="rId25">
        <w:r>
          <w:rPr>
            <w:color w:val="0000ff"/>
            <w:sz w:val="22"/>
          </w:rPr>
          <w:t>Mode Kitchen &amp; Bar’s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warm, intimate setting.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Savour a variety of carefully-crafted dishes that showcase bold flavour profiles and fresh produce, designed by award-winning Head Chef Francesco Mannelli. From refined scallop tartare, finger lime and smoked Yarra Valley caviar to a rich and creamy saffron risotto with scarlet prawns and stracciatella, treat the palate to a truly memorable experience.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End the night on a sweet note by sharing a decadent raspberry and dark chocolate </w:t>
      </w:r>
      <w:r>
        <w:rPr>
          <w:rFonts w:ascii="Arial" w:hAnsi="Arial" w:cs="Arial"/>
          <w:color w:val="000000"/>
          <w:sz w:val="21"/>
          <w:szCs w:val="21"/>
        </w:rPr>
        <w:t>framboisier</w:t>
      </w:r>
      <w:r>
        <w:rPr>
          <w:rFonts w:ascii="Arial" w:hAnsi="Arial" w:cs="Arial"/>
          <w:color w:val="000000"/>
          <w:sz w:val="21"/>
          <w:szCs w:val="21"/>
        </w:rPr>
        <w:t xml:space="preserve"> with a loved one, created by French pastry duo </w:t>
      </w:r>
      <w:r>
        <w:rPr>
          <w:rFonts w:ascii="Arial" w:hAnsi="Arial" w:cs="Arial"/>
          <w:color w:val="000000"/>
          <w:sz w:val="21"/>
          <w:szCs w:val="21"/>
        </w:rPr>
        <w:t>ElliottRoussel and Quentin Zerr</w:t>
      </w:r>
      <w:r>
        <w:rPr>
          <w:rFonts w:ascii="Arial" w:hAnsi="Arial" w:cs="Arial"/>
          <w:color w:val="000000"/>
          <w:sz w:val="21"/>
          <w:szCs w:val="21"/>
        </w:rPr>
        <w:t>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Seats are strictly limited, available February 14, 2020 for AUD 130 per person. Reservations and pre-payment is required to secure the booking. Book today at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hyperlink r:id="rId26">
        <w:r>
          <w:rPr>
            <w:color w:val="0000ff"/>
            <w:sz w:val="22"/>
          </w:rPr>
          <w:t>hello@modekitchenandbar.com.au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or (02) 9250 3160.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Menu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Scallops tartare, finger lime and smoked Yarra Valley caviar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“Gnudi” zucchini flowers, buffalo ricotta, butter and sage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Saffron risotto, scarlet prawn and stracciatella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Mayura Station striploin MB 7+, caramelised fig and orange; or, wood-roasted Glacier 51 toothfish and spicy tomato consommé and baby summer vegetables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Raspberry and dark chocolate </w:t>
      </w:r>
      <w:r>
        <w:rPr>
          <w:rFonts w:ascii="Arial" w:hAnsi="Arial" w:cs="Arial"/>
          <w:color w:val="000000"/>
          <w:sz w:val="21"/>
          <w:szCs w:val="21"/>
        </w:rPr>
        <w:t>framboisier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Petit fours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Mode Kitchen &amp; Bar is located within </w:t>
      </w:r>
      <w:hyperlink r:id="rId28">
        <w:r>
          <w:rPr>
            <w:color w:val="0000ff"/>
            <w:sz w:val="22"/>
          </w:rPr>
          <w:t>Four Seasons Hotel Sydney</w:t>
        </w:r>
      </w:hyperlink>
      <w:r>
        <w:rPr>
          <w:rFonts w:ascii="Arial" w:hAnsi="Arial" w:cs="Arial"/>
          <w:color w:val="000000"/>
          <w:sz w:val="21"/>
          <w:szCs w:val="21"/>
        </w:rPr>
        <w:t>.  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January 28, 2020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Sydney, Australia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Mode Kitchen &amp; Bar at Four Seasons Hotel Sydney Awarded Chef’s Hat by Australian Food Guide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https://publish.url/sydney/hotel-news/2020/chefs-hat-award-for-mode-kitchen-and-bar.html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August 1, 2019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Sydney, Australia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 xml:space="preserve">World-Acclaimed Cedric Mendoza Appointed as Head Bartender of Grain Bar at Four Seasons Hotel Sydney 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https://publish.url/sydney/hotel-news/2019/new-head-bartender-cedric-mendoza.html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Gabriella Lizzo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Director of Public Relations and Communications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199 George Street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Sydney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Australia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gabriella.lizzo@fourseasons.com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+61 2 9250 3315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abstractNum w:abstractNumId="1">
    <w:nsid w:val="16892FB7"/>
    <w:multiLevelType w:val="hybridMultilevel"/>
    <w:tmpl w:val="5A4EB96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Mode="External" Target="https://www.fourseasons.com/sydney/dining/restaurants/mode-kitchen-and-bar/" Type="http://schemas.openxmlformats.org/officeDocument/2006/relationships/hyperlink" Id="rId25"/><Relationship TargetMode="External" Target="mailto:hello@modekitchenandbar.com.au" Type="http://schemas.openxmlformats.org/officeDocument/2006/relationships/hyperlink" Id="rId26"/><Relationship Target="numbering.xml" Type="http://schemas.openxmlformats.org/officeDocument/2006/relationships/numbering" Id="rId27"/><Relationship TargetMode="External" Target="https://www.fourseasons.com/sydney/" Type="http://schemas.openxmlformats.org/officeDocument/2006/relationships/hyperlink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