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core.xml" Type="http://schemas.openxmlformats.org/package/2006/relationships/metadata/core-properties" Id="rId3"></Relationship><Relationship Target="docProps/app.xml" Type="http://schemas.openxmlformats.org/officeDocument/2006/relationships/extended-properties" Id="rId4"></Relationship><Relationship Target="word/document.xml" Type="http://schemas.openxmlformats.org/officeDocument/2006/relationships/officeDocument" Id="rId1"></Relationship><Relationship Target="docProps/thumbnail.jpeg" Type="http://schemas.openxmlformats.org/package/2006/relationships/metadata/thumbnail" Id="rId2"></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rsidRPr="00C45D45" w:rsidR="00C45D45" w:rsidP="00C45D45" w:rsidRDefault="00C45D45">
      <w:pPr>
        <w:keepNext/>
        <w:keepLines/>
        <w:spacing w:before="60" w:after="120" w:line="240" w:lineRule="auto"/>
        <w:outlineLvl w:val="0"/>
        <w:rPr>
          <w:rFonts w:ascii="Arial Narrow" w:hAnsi="Arial Narrow" w:eastAsiaTheme="majorEastAsia" w:cstheme="majorBidi"/>
          <w:b/>
          <w:bCs/>
          <w:sz w:val="40"/>
          <w:szCs w:val="32"/>
        </w:rPr>
      </w:pPr>
      <w:r w:rsidRPr="00C45D45">
        <w:rPr>
          <w:rFonts w:ascii="Arial Narrow" w:hAnsi="Arial Narrow" w:eastAsiaTheme="majorEastAsia" w:cstheme="majorBidi"/>
          <w:b/>
          <w:bCs/>
          <w:sz w:val="40"/>
          <w:szCs w:val="32"/>
        </w:rPr>
        <w:t>FOUR SEASONS Boston</w:t>
      </w:r>
    </w:p>
    <w:p w:rsidRPr="00C45D45" w:rsidR="00C45D45" w:rsidP="00C45D45" w:rsidRDefault="00C45D45">
      <w:pPr>
        <w:rPr>
          <w:rFonts w:ascii="Arial" w:hAnsi="Arial" w:cs="Arial"/>
          <w:b/>
          <w:sz w:val="21"/>
          <w:szCs w:val="21"/>
        </w:rPr>
      </w:pPr>
      <w:r w:rsidRPr="00C45D45">
        <w:rPr>
          <w:rFonts w:ascii="Arial" w:hAnsi="Arial" w:cs="Arial"/>
          <w:b/>
          <w:sz w:val="21"/>
          <w:szCs w:val="21"/>
        </w:rPr>
        <w:t xml:space="preserve">Tel: </w:t>
      </w:r>
      <w:r w:rsidRPr="00C45D45">
        <w:rPr>
          <w:rFonts w:ascii="Arial" w:hAnsi="Arial" w:cs="Arial"/>
          <w:sz w:val="21"/>
          <w:szCs w:val="21"/>
        </w:rPr>
        <w:t xml:space="preserve">1 (617) 338-4400 </w:t>
      </w:r>
      <w:r w:rsidRPr="00C45D45">
        <w:rPr>
          <w:rFonts w:ascii="Arial" w:hAnsi="Arial" w:cs="Arial"/>
          <w:b/>
          <w:sz w:val="21"/>
          <w:szCs w:val="21"/>
        </w:rPr>
        <w:t xml:space="preserve">Email: </w:t>
      </w:r>
      <w:r w:rsidRPr="00C45D45">
        <w:rPr>
          <w:rFonts w:ascii="Arial" w:hAnsi="Arial" w:cs="Arial"/>
          <w:sz w:val="21"/>
          <w:szCs w:val="21"/>
        </w:rPr>
        <w:t>press@fourseasons.com </w:t>
      </w:r>
    </w:p>
    <w:p w:rsidRPr="00C45D45" w:rsidR="00C45D45" w:rsidP="00C45D45" w:rsidRDefault="00C45D45">
      <w:pPr>
        <w:rPr>
          <w:rFonts w:ascii="Arial" w:hAnsi="Arial" w:cs="Arial"/>
          <w:sz w:val="21"/>
          <w:szCs w:val="21"/>
        </w:rPr>
      </w:pPr>
    </w:p>
    <w:p w:rsidRPr="00C45D45" w:rsidR="00C45D45" w:rsidP="00C45D45" w:rsidRDefault="00C45D45">
      <w:pPr>
        <w:rPr>
          <w:rFonts w:ascii="Arial" w:hAnsi="Arial" w:cs="Arial"/>
          <w:sz w:val="21"/>
          <w:szCs w:val="21"/>
        </w:rPr>
      </w:pPr>
      <w:r w:rsidRPr="00C45D45">
        <w:rPr>
          <w:rFonts w:ascii="Arial" w:hAnsi="Arial" w:cs="Arial"/>
          <w:b/>
          <w:sz w:val="21"/>
          <w:szCs w:val="21"/>
        </w:rPr>
        <w:t>OPENING DATE:</w:t>
      </w:r>
      <w:r w:rsidRPr="00C45D45">
        <w:rPr>
          <w:rFonts w:ascii="Arial" w:hAnsi="Arial" w:cs="Arial"/>
          <w:sz w:val="21"/>
          <w:szCs w:val="21"/>
        </w:rPr>
        <w:t xml:space="preserve"> June 1985</w:t>
      </w:r>
    </w:p>
    <w:p w:rsidRPr="00C45D45" w:rsidR="00C45D45" w:rsidP="00C45D45" w:rsidRDefault="00C45D45">
      <w:pPr>
        <w:rPr>
          <w:rFonts w:ascii="Arial" w:hAnsi="Arial" w:cs="Arial"/>
          <w:sz w:val="21"/>
          <w:szCs w:val="21"/>
        </w:rPr>
      </w:pPr>
      <w:r w:rsidRPr="00C45D45">
        <w:rPr>
          <w:rFonts w:ascii="Arial" w:hAnsi="Arial" w:cs="Arial"/>
          <w:b/>
          <w:sz w:val="21"/>
          <w:szCs w:val="21"/>
        </w:rPr>
        <w:t>GENERAL MANAGER:</w:t>
      </w:r>
      <w:r w:rsidRPr="00C45D45">
        <w:rPr>
          <w:rFonts w:ascii="Arial" w:hAnsi="Arial" w:cs="Arial"/>
          <w:sz w:val="21"/>
          <w:szCs w:val="21"/>
        </w:rPr>
        <w:t xml:space="preserve"> Michael Pedder</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Physical Features</w:t>
      </w:r>
    </w:p>
    <w:p>
      <w:pPr>
        <w:ind w:left="0"/>
        <w:jc w:val="left"/>
        <w:textAlignment w:val="auto"/>
      </w:pPr>
      <w:r>
        <w:rPr>
          <w:rFonts w:ascii="Arial" w:hAnsi="Arial" w:cs="Arial"/>
          <w:sz w:val="21"/>
          <w:szCs w:val="21"/>
        </w:rPr>
        <w:t xml:space="preserve">Total Number of Rooms: </w:t>
      </w:r>
      <w:r>
        <w:rPr>
          <w:rFonts w:ascii="Arial" w:hAnsi="Arial" w:cs="Arial"/>
          <w:sz w:val="21"/>
          <w:szCs w:val="21"/>
        </w:rPr>
        <w:t>273</w:t>
      </w:r>
    </w:p>
    <w:p>
      <w:pPr>
        <w:numPr>
          <w:ilvl w:val="0"/>
          <w:numId w:val="5"/>
        </w:numPr>
        <w:jc w:val="left"/>
        <w:textAlignment w:val="auto"/>
      </w:pPr>
      <w:r>
        <w:rPr>
          <w:rFonts w:ascii="Arial" w:hAnsi="Arial" w:cs="Arial"/>
          <w:sz w:val="21"/>
          <w:szCs w:val="21"/>
        </w:rPr>
        <w:t>Guest Rooms:</w:t>
      </w:r>
      <w:r>
        <w:rPr>
          <w:rFonts w:ascii="Arial" w:hAnsi="Arial" w:cs="Arial"/>
          <w:sz w:val="21"/>
          <w:szCs w:val="21"/>
        </w:rPr>
        <w:t xml:space="preserve"> 196</w:t>
      </w:r>
    </w:p>
    <w:p>
      <w:pPr>
        <w:numPr>
          <w:ilvl w:val="0"/>
          <w:numId w:val="5"/>
        </w:numPr>
        <w:jc w:val="left"/>
        <w:textAlignment w:val="auto"/>
      </w:pPr>
      <w:r>
        <w:rPr>
          <w:rFonts w:ascii="Arial" w:hAnsi="Arial" w:cs="Arial"/>
          <w:sz w:val="21"/>
          <w:szCs w:val="21"/>
        </w:rPr>
        <w:t>Suites:</w:t>
      </w:r>
      <w:r>
        <w:rPr>
          <w:rFonts w:ascii="Arial" w:hAnsi="Arial" w:cs="Arial"/>
          <w:sz w:val="21"/>
          <w:szCs w:val="21"/>
        </w:rPr>
        <w:t xml:space="preserve"> 77</w:t>
      </w:r>
    </w:p>
    <w:p>
      <w:pPr>
        <w:ind w:left="0"/>
        <w:jc w:val="left"/>
        <w:textAlignment w:val="auto"/>
      </w:pPr>
      <w:r>
        <w:rPr>
          <w:rFonts w:ascii="Arial" w:hAnsi="Arial" w:cs="Arial"/>
          <w:sz w:val="21"/>
          <w:szCs w:val="21"/>
        </w:rPr>
        <w:t>Number of Residential Units:</w:t>
      </w:r>
      <w:r>
        <w:rPr>
          <w:rFonts w:ascii="Arial" w:hAnsi="Arial" w:cs="Arial"/>
          <w:sz w:val="21"/>
          <w:szCs w:val="21"/>
        </w:rPr>
        <w:t xml:space="preserve"> 87</w:t>
      </w:r>
    </w:p>
    <w:p>
      <w:pPr>
        <w:ind w:left="0"/>
        <w:jc w:val="left"/>
        <w:textAlignment w:val="auto"/>
      </w:pPr>
      <w:r>
        <w:rPr>
          <w:rFonts w:ascii="Arial" w:hAnsi="Arial" w:cs="Arial"/>
          <w:sz w:val="21"/>
          <w:szCs w:val="21"/>
        </w:rPr>
        <w:t>Number of Stories:</w:t>
      </w:r>
      <w:r>
        <w:rPr>
          <w:rFonts w:ascii="Arial" w:hAnsi="Arial" w:cs="Arial"/>
          <w:sz w:val="21"/>
          <w:szCs w:val="21"/>
        </w:rPr>
        <w:t xml:space="preserve"> 16</w:t>
      </w:r>
    </w:p>
    <w:p>
      <w:pPr>
        <w:ind w:left="0"/>
        <w:jc w:val="left"/>
        <w:textAlignment w:val="auto"/>
      </w:pPr>
      <w:r>
        <w:rPr>
          <w:rFonts w:ascii="Arial" w:hAnsi="Arial" w:cs="Arial"/>
          <w:sz w:val="21"/>
          <w:szCs w:val="21"/>
        </w:rPr>
        <w:t>Design Aesthetic:</w:t>
      </w:r>
    </w:p>
    <w:p>
      <w:pPr>
        <w:numPr>
          <w:ilvl w:val="0"/>
          <w:numId w:val="6"/>
        </w:numPr>
        <w:jc w:val="left"/>
        <w:textAlignment w:val="auto"/>
      </w:pPr>
      <w:r>
        <w:rPr>
          <w:rFonts w:ascii="Arial" w:hAnsi="Arial" w:cs="Arial"/>
          <w:sz w:val="21"/>
          <w:szCs w:val="21"/>
        </w:rPr>
        <w:t>Drawing inspiration from the elegant homes of the neighbouring Beacon Hill and Back Bay, Ken Fulk's lobby and porte cochere design blends the timelessness of the Hotel with the splendour of its Public Garden setting; grand but residential in scale, the interior's series of spaces welcome guests with a sense of intimacy that has been masterfully designed to evoke the character and rich history of the destination</w:t>
      </w:r>
    </w:p>
    <w:p>
      <w:pPr>
        <w:numPr>
          <w:ilvl w:val="0"/>
          <w:numId w:val="6"/>
        </w:numPr>
        <w:jc w:val="left"/>
        <w:textAlignment w:val="auto"/>
      </w:pPr>
      <w:r>
        <w:rPr>
          <w:rFonts w:ascii="Arial" w:hAnsi="Arial" w:cs="Arial"/>
          <w:sz w:val="21"/>
          <w:szCs w:val="21"/>
        </w:rPr>
        <w:t>Built around the luxury of space, the guest rooms are tranquil and open, emphasising the gorgeous views through carefully refreshed window treatments and streamlined furnishings; from the new Four Seasons beds to the prominent headboard of white washed oak and upholstered inset panels, the sleek accommodations give new meaning to Four Seasons “Sleep Temple” concept, offering guests a space that is light and fresh with a modern outlook defined by comfort,</w:t>
      </w:r>
      <w:r>
        <w:rPr>
          <w:rFonts w:ascii="Arial" w:hAnsi="Arial" w:cs="Arial"/>
          <w:sz w:val="21"/>
          <w:szCs w:val="21"/>
        </w:rPr>
        <w:t xml:space="preserve"> </w:t>
      </w:r>
      <w:r>
        <w:rPr>
          <w:rFonts w:ascii="Arial" w:hAnsi="Arial" w:cs="Arial"/>
          <w:sz w:val="21"/>
          <w:szCs w:val="21"/>
        </w:rPr>
        <w:t>calm, and relaxation</w:t>
      </w:r>
    </w:p>
    <w:p>
      <w:pPr>
        <w:ind w:left="0"/>
        <w:jc w:val="left"/>
        <w:textAlignment w:val="auto"/>
      </w:pPr>
      <w:r>
        <w:rPr>
          <w:rFonts w:ascii="Arial" w:hAnsi="Arial" w:cs="Arial"/>
          <w:sz w:val="21"/>
          <w:szCs w:val="21"/>
        </w:rPr>
        <w:t>Architects and Designers:</w:t>
      </w:r>
    </w:p>
    <w:p>
      <w:pPr>
        <w:numPr>
          <w:ilvl w:val="0"/>
          <w:numId w:val="6"/>
        </w:numPr>
        <w:jc w:val="left"/>
        <w:textAlignment w:val="auto"/>
      </w:pPr>
      <w:r>
        <w:rPr>
          <w:rFonts w:ascii="Arial" w:hAnsi="Arial" w:cs="Arial"/>
          <w:sz w:val="21"/>
          <w:szCs w:val="21"/>
        </w:rPr>
        <w:t>WZMH Incorporated Architects and Planners (original)</w:t>
      </w:r>
    </w:p>
    <w:p>
      <w:pPr>
        <w:numPr>
          <w:ilvl w:val="0"/>
          <w:numId w:val="6"/>
        </w:numPr>
        <w:jc w:val="left"/>
        <w:textAlignment w:val="auto"/>
      </w:pPr>
      <w:r>
        <w:rPr>
          <w:rFonts w:ascii="Arial" w:hAnsi="Arial" w:cs="Arial"/>
          <w:sz w:val="21"/>
          <w:szCs w:val="21"/>
        </w:rPr>
        <w:t>CBT Architects (2004 renovations)</w:t>
      </w:r>
    </w:p>
    <w:p>
      <w:pPr>
        <w:numPr>
          <w:ilvl w:val="0"/>
          <w:numId w:val="6"/>
        </w:numPr>
        <w:jc w:val="left"/>
        <w:textAlignment w:val="auto"/>
      </w:pPr>
      <w:r>
        <w:rPr>
          <w:rFonts w:ascii="Arial" w:hAnsi="Arial" w:cs="Arial"/>
          <w:sz w:val="21"/>
          <w:szCs w:val="21"/>
        </w:rPr>
        <w:t>BAMO (renovated guest rooms and public spaces in 2017)</w:t>
      </w:r>
    </w:p>
    <w:p>
      <w:pPr>
        <w:numPr>
          <w:ilvl w:val="0"/>
          <w:numId w:val="6"/>
        </w:numPr>
        <w:jc w:val="left"/>
        <w:textAlignment w:val="auto"/>
      </w:pPr>
      <w:r>
        <w:rPr>
          <w:rFonts w:ascii="Arial" w:hAnsi="Arial" w:cs="Arial"/>
          <w:sz w:val="21"/>
          <w:szCs w:val="21"/>
        </w:rPr>
        <w:t>Ken Fulk (2023 lobby and porte cochere renovation)</w:t>
      </w:r>
    </w:p>
    <w:p>
      <w:pPr>
        <w:ind w:left="0"/>
        <w:jc w:val="left"/>
        <w:textAlignment w:val="auto"/>
      </w:pPr>
      <w:r>
        <w:rPr>
          <w:rFonts w:ascii="Arial" w:hAnsi="Arial" w:cs="Arial"/>
          <w:sz w:val="21"/>
          <w:szCs w:val="21"/>
        </w:rPr>
        <w:t>Location:</w:t>
      </w:r>
    </w:p>
    <w:p>
      <w:pPr>
        <w:numPr>
          <w:ilvl w:val="0"/>
          <w:numId w:val="6"/>
        </w:numPr>
        <w:jc w:val="left"/>
        <w:textAlignment w:val="auto"/>
      </w:pPr>
      <w:r>
        <w:rPr>
          <w:rFonts w:ascii="Arial" w:hAnsi="Arial" w:cs="Arial"/>
          <w:sz w:val="21"/>
          <w:szCs w:val="21"/>
        </w:rPr>
        <w:t>In the heart of Back Bay, overlooking the Public Garden and just steps from the Boston Common and Charles River</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Spa</w:t>
      </w:r>
    </w:p>
    <w:p>
      <w:pPr>
        <w:ind w:left="0"/>
        <w:jc w:val="left"/>
        <w:textAlignment w:val="auto"/>
      </w:pP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Dining</w:t>
      </w:r>
    </w:p>
    <w:p>
      <w:pPr>
        <w:ind w:left="0"/>
        <w:jc w:val="left"/>
        <w:textAlignment w:val="auto"/>
      </w:pPr>
      <w:r>
        <w:rPr>
          <w:rFonts w:ascii="Arial" w:hAnsi="Arial" w:cs="Arial"/>
          <w:sz w:val="21"/>
          <w:szCs w:val="21"/>
        </w:rPr>
        <w:t xml:space="preserve">Executive Chef: </w:t>
      </w:r>
      <w:r>
        <w:rPr>
          <w:rFonts w:ascii="Arial" w:hAnsi="Arial" w:cs="Arial"/>
          <w:sz w:val="21"/>
          <w:szCs w:val="21"/>
        </w:rPr>
        <w:t>Patrice Martineau   </w:t>
      </w:r>
    </w:p>
    <w:p>
      <w:pPr>
        <w:ind w:left="0"/>
        <w:jc w:val="left"/>
        <w:textAlignment w:val="auto"/>
      </w:pPr>
      <w:r>
        <w:rPr>
          <w:rFonts w:ascii="Arial" w:hAnsi="Arial" w:cs="Arial"/>
          <w:sz w:val="21"/>
          <w:szCs w:val="21"/>
        </w:rPr>
        <w:t xml:space="preserve">Restaurant: </w:t>
      </w:r>
      <w:r>
        <w:rPr>
          <w:rFonts w:ascii="Arial" w:hAnsi="Arial" w:cs="Arial"/>
          <w:sz w:val="21"/>
          <w:szCs w:val="21"/>
        </w:rPr>
        <w:t>Aujourd'hui</w:t>
      </w:r>
    </w:p>
    <w:p>
      <w:pPr>
        <w:numPr>
          <w:ilvl w:val="0"/>
          <w:numId w:val="7"/>
        </w:numPr>
        <w:jc w:val="left"/>
        <w:textAlignment w:val="auto"/>
      </w:pPr>
      <w:r>
        <w:rPr>
          <w:rFonts w:ascii="Arial" w:hAnsi="Arial" w:cs="Arial"/>
          <w:sz w:val="21"/>
          <w:szCs w:val="21"/>
        </w:rPr>
        <w:t>On the Menu:</w:t>
      </w:r>
      <w:r>
        <w:rPr>
          <w:rFonts w:ascii="Arial" w:hAnsi="Arial" w:cs="Arial"/>
          <w:sz w:val="21"/>
          <w:szCs w:val="21"/>
        </w:rPr>
        <w:t xml:space="preserve"> Breakfast</w:t>
      </w:r>
    </w:p>
    <w:p>
      <w:pPr>
        <w:ind w:left="0"/>
        <w:jc w:val="left"/>
        <w:textAlignment w:val="auto"/>
      </w:pPr>
      <w:r>
        <w:rPr>
          <w:rFonts w:ascii="Arial" w:hAnsi="Arial" w:cs="Arial"/>
          <w:sz w:val="21"/>
          <w:szCs w:val="21"/>
        </w:rPr>
        <w:t>Restaurant and Lounge:</w:t>
      </w:r>
      <w:r>
        <w:rPr>
          <w:rFonts w:ascii="Arial" w:hAnsi="Arial" w:cs="Arial"/>
          <w:sz w:val="21"/>
          <w:szCs w:val="21"/>
        </w:rPr>
        <w:t xml:space="preserve"> Coterie</w:t>
      </w:r>
    </w:p>
    <w:p>
      <w:pPr>
        <w:numPr>
          <w:ilvl w:val="0"/>
          <w:numId w:val="7"/>
        </w:numPr>
        <w:jc w:val="left"/>
        <w:textAlignment w:val="auto"/>
      </w:pPr>
      <w:r>
        <w:rPr>
          <w:rFonts w:ascii="Arial" w:hAnsi="Arial" w:cs="Arial"/>
          <w:sz w:val="21"/>
          <w:szCs w:val="21"/>
        </w:rPr>
        <w:t>On the Menu:</w:t>
      </w:r>
      <w:r>
        <w:rPr>
          <w:rFonts w:ascii="Arial" w:hAnsi="Arial" w:cs="Arial"/>
          <w:sz w:val="21"/>
          <w:szCs w:val="21"/>
        </w:rPr>
        <w:t xml:space="preserve"> Lunch and Dinner</w:t>
      </w:r>
    </w:p>
    <w:p>
      <w:pPr>
        <w:ind w:left="0"/>
        <w:jc w:val="left"/>
        <w:textAlignment w:val="auto"/>
      </w:pPr>
      <w:r>
        <w:rPr>
          <w:rFonts w:ascii="Arial" w:hAnsi="Arial" w:cs="Arial"/>
          <w:sz w:val="21"/>
          <w:szCs w:val="21"/>
        </w:rPr>
        <w:t xml:space="preserve">Cafe: </w:t>
      </w:r>
      <w:r>
        <w:rPr>
          <w:rFonts w:ascii="Arial" w:hAnsi="Arial" w:cs="Arial"/>
          <w:sz w:val="21"/>
          <w:szCs w:val="21"/>
        </w:rPr>
        <w:t>Sottovento Coffee Bar</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Recreation</w:t>
      </w:r>
    </w:p>
    <w:p>
      <w:pPr>
        <w:ind w:left="0"/>
        <w:jc w:val="left"/>
        <w:textAlignment w:val="auto"/>
      </w:pPr>
      <w:r>
        <w:rPr>
          <w:rFonts w:ascii="Arial" w:hAnsi="Arial" w:cs="Arial"/>
          <w:sz w:val="21"/>
          <w:szCs w:val="21"/>
        </w:rPr>
        <w:t>Off-site Activities:</w:t>
      </w:r>
    </w:p>
    <w:p>
      <w:pPr>
        <w:numPr>
          <w:ilvl w:val="0"/>
          <w:numId w:val="8"/>
        </w:numPr>
        <w:jc w:val="left"/>
        <w:textAlignment w:val="auto"/>
      </w:pPr>
      <w:r>
        <w:rPr>
          <w:rFonts w:ascii="Arial" w:hAnsi="Arial" w:cs="Arial"/>
          <w:sz w:val="21"/>
          <w:szCs w:val="21"/>
        </w:rPr>
        <w:t>Golf</w:t>
      </w:r>
    </w:p>
    <w:p>
      <w:pPr>
        <w:numPr>
          <w:ilvl w:val="0"/>
          <w:numId w:val="8"/>
        </w:numPr>
        <w:jc w:val="left"/>
        <w:textAlignment w:val="auto"/>
      </w:pPr>
      <w:r>
        <w:rPr>
          <w:rFonts w:ascii="Arial" w:hAnsi="Arial" w:cs="Arial"/>
          <w:sz w:val="21"/>
          <w:szCs w:val="21"/>
        </w:rPr>
        <w:t>Tennis</w:t>
      </w:r>
    </w:p>
    <w:p>
      <w:pPr>
        <w:numPr>
          <w:ilvl w:val="0"/>
          <w:numId w:val="8"/>
        </w:numPr>
        <w:jc w:val="left"/>
        <w:textAlignment w:val="auto"/>
      </w:pPr>
      <w:r>
        <w:rPr>
          <w:rFonts w:ascii="Arial" w:hAnsi="Arial" w:cs="Arial"/>
          <w:sz w:val="21"/>
          <w:szCs w:val="21"/>
        </w:rPr>
        <w:t>Skiing</w:t>
      </w:r>
    </w:p>
    <w:p>
      <w:pPr>
        <w:numPr>
          <w:ilvl w:val="0"/>
          <w:numId w:val="8"/>
        </w:numPr>
        <w:jc w:val="left"/>
        <w:textAlignment w:val="auto"/>
      </w:pPr>
      <w:r>
        <w:rPr>
          <w:rFonts w:ascii="Arial" w:hAnsi="Arial" w:cs="Arial"/>
          <w:sz w:val="21"/>
          <w:szCs w:val="21"/>
        </w:rPr>
        <w:t>Kayaking</w:t>
      </w:r>
    </w:p>
    <w:p>
      <w:pPr>
        <w:numPr>
          <w:ilvl w:val="0"/>
          <w:numId w:val="8"/>
        </w:numPr>
        <w:jc w:val="left"/>
        <w:textAlignment w:val="auto"/>
      </w:pPr>
      <w:r>
        <w:rPr>
          <w:rFonts w:ascii="Arial" w:hAnsi="Arial" w:cs="Arial"/>
          <w:sz w:val="21"/>
          <w:szCs w:val="21"/>
        </w:rPr>
        <w:t>Paddle Boarding</w:t>
      </w:r>
    </w:p>
    <w:p>
      <w:pPr>
        <w:numPr>
          <w:ilvl w:val="0"/>
          <w:numId w:val="8"/>
        </w:numPr>
        <w:jc w:val="left"/>
        <w:textAlignment w:val="auto"/>
      </w:pPr>
      <w:r>
        <w:rPr>
          <w:rFonts w:ascii="Arial" w:hAnsi="Arial" w:cs="Arial"/>
          <w:sz w:val="21"/>
          <w:szCs w:val="21"/>
        </w:rPr>
        <w:t xml:space="preserve">Biking </w:t>
      </w:r>
    </w:p>
    <w:p>
      <w:pPr>
        <w:ind w:left="0"/>
        <w:jc w:val="left"/>
        <w:textAlignment w:val="auto"/>
      </w:pPr>
      <w:r>
        <w:rPr>
          <w:rFonts w:ascii="Arial" w:hAnsi="Arial" w:cs="Arial"/>
          <w:sz w:val="21"/>
          <w:szCs w:val="21"/>
        </w:rPr>
        <w:t>Pools:</w:t>
      </w:r>
    </w:p>
    <w:p>
      <w:pPr>
        <w:numPr>
          <w:ilvl w:val="0"/>
          <w:numId w:val="9"/>
        </w:numPr>
        <w:jc w:val="left"/>
        <w:textAlignment w:val="auto"/>
      </w:pPr>
      <w:r>
        <w:rPr>
          <w:rFonts w:ascii="Arial" w:hAnsi="Arial" w:cs="Arial"/>
          <w:sz w:val="21"/>
          <w:szCs w:val="21"/>
        </w:rPr>
        <w:t>Number of Pools:</w:t>
      </w:r>
      <w:r>
        <w:rPr>
          <w:rFonts w:ascii="Arial" w:hAnsi="Arial" w:cs="Arial"/>
          <w:sz w:val="21"/>
          <w:szCs w:val="21"/>
        </w:rPr>
        <w:t xml:space="preserve"> 1</w:t>
      </w:r>
    </w:p>
    <w:p>
      <w:pPr>
        <w:ind w:left="0"/>
        <w:jc w:val="left"/>
        <w:textAlignment w:val="auto"/>
      </w:pPr>
      <w:r>
        <w:rPr>
          <w:rFonts w:ascii="Arial" w:hAnsi="Arial" w:cs="Arial"/>
          <w:sz w:val="21"/>
          <w:szCs w:val="21"/>
        </w:rPr>
        <w:t>Fitness Facilities:</w:t>
      </w:r>
    </w:p>
    <w:p>
      <w:pPr>
        <w:numPr>
          <w:ilvl w:val="0"/>
          <w:numId w:val="9"/>
        </w:numPr>
        <w:jc w:val="left"/>
        <w:textAlignment w:val="auto"/>
      </w:pPr>
      <w:r>
        <w:rPr>
          <w:rFonts w:ascii="Arial" w:hAnsi="Arial" w:cs="Arial"/>
          <w:sz w:val="21"/>
          <w:szCs w:val="21"/>
        </w:rPr>
        <w:t>Size:</w:t>
      </w:r>
      <w:r>
        <w:rPr>
          <w:rFonts w:ascii="Arial" w:hAnsi="Arial" w:cs="Arial"/>
          <w:sz w:val="21"/>
          <w:szCs w:val="21"/>
        </w:rPr>
        <w:t xml:space="preserve"> 7,000 sq ft / 650 sq m</w:t>
      </w:r>
    </w:p>
    <w:p>
      <w:pPr>
        <w:numPr>
          <w:ilvl w:val="0"/>
          <w:numId w:val="9"/>
        </w:numPr>
        <w:jc w:val="left"/>
        <w:textAlignment w:val="auto"/>
      </w:pPr>
    </w:p>
    <w:p>
      <w:pPr>
        <w:numPr>
          <w:ilvl w:val="0"/>
          <w:numId w:val="9"/>
        </w:numPr>
        <w:jc w:val="left"/>
        <w:textAlignment w:val="auto"/>
      </w:pPr>
      <w:r>
        <w:rPr>
          <w:rFonts w:ascii="Arial" w:hAnsi="Arial" w:cs="Arial"/>
          <w:sz w:val="21"/>
          <w:szCs w:val="21"/>
        </w:rPr>
        <w:t>Special Features:</w:t>
      </w:r>
      <w:r>
        <w:rPr>
          <w:rFonts w:ascii="Arial" w:hAnsi="Arial" w:cs="Arial"/>
          <w:sz w:val="21"/>
          <w:szCs w:val="21"/>
        </w:rPr>
        <w:t xml:space="preserve">
    </w:t>
      </w:r>
    </w:p>
    <w:p>
      <w:pPr>
        <w:numPr>
          <w:ilvl w:val="0"/>
          <w:numId w:val="9"/>
        </w:numPr>
        <w:jc w:val="left"/>
        <w:textAlignment w:val="auto"/>
      </w:pPr>
      <w:r>
        <w:rPr>
          <w:rFonts w:ascii="Arial" w:hAnsi="Arial" w:cs="Arial"/>
          <w:sz w:val="21"/>
          <w:szCs w:val="21"/>
        </w:rPr>
        <w:t>Heated lap pool and whirlpool overlooking picturesque Boston Public Garden</w:t>
      </w:r>
    </w:p>
    <w:p>
      <w:pPr>
        <w:numPr>
          <w:ilvl w:val="0"/>
          <w:numId w:val="9"/>
        </w:numPr>
        <w:jc w:val="left"/>
        <w:textAlignment w:val="auto"/>
      </w:pPr>
      <w:r>
        <w:rPr>
          <w:rFonts w:ascii="Arial" w:hAnsi="Arial" w:cs="Arial"/>
          <w:sz w:val="21"/>
          <w:szCs w:val="21"/>
        </w:rPr>
        <w:t>State-of-the-art equipment including the latest interactive mountain bikes, Trixter Xdreams</w:t>
      </w:r>
    </w:p>
    <w:p>
      <w:pPr>
        <w:numPr>
          <w:ilvl w:val="0"/>
          <w:numId w:val="9"/>
        </w:numPr>
        <w:jc w:val="left"/>
        <w:textAlignment w:val="auto"/>
      </w:pP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For Younger Guests</w:t>
      </w:r>
    </w:p>
    <w:p>
      <w:pPr>
        <w:numPr>
          <w:ilvl w:val="0"/>
          <w:numId w:val="10"/>
        </w:numPr>
        <w:jc w:val="left"/>
        <w:textAlignment w:val="auto"/>
      </w:pPr>
      <w:r>
        <w:rPr>
          <w:rFonts w:ascii="Arial" w:hAnsi="Arial" w:cs="Arial"/>
          <w:sz w:val="21"/>
          <w:szCs w:val="21"/>
        </w:rPr>
        <w:t>Kids "Mystery Closet" VIP check-in, allows young guests to choose their own welcome amenity upon arrival</w:t>
      </w:r>
    </w:p>
    <w:p>
      <w:pPr>
        <w:numPr>
          <w:ilvl w:val="0"/>
          <w:numId w:val="10"/>
        </w:numPr>
        <w:jc w:val="left"/>
        <w:textAlignment w:val="auto"/>
      </w:pPr>
      <w:r>
        <w:rPr>
          <w:rFonts w:ascii="Arial" w:hAnsi="Arial" w:cs="Arial"/>
          <w:sz w:val="21"/>
          <w:szCs w:val="21"/>
        </w:rPr>
        <w:t>Complimentary grab-and-go snack-filled "Vaults" across each guest floor stocked for kids and the young-at-heart</w:t>
      </w:r>
    </w:p>
    <w:p>
      <w:pPr>
        <w:numPr>
          <w:ilvl w:val="0"/>
          <w:numId w:val="10"/>
        </w:numPr>
        <w:jc w:val="left"/>
        <w:textAlignment w:val="auto"/>
      </w:pPr>
      <w:r>
        <w:rPr>
          <w:rFonts w:ascii="Arial" w:hAnsi="Arial" w:cs="Arial"/>
          <w:sz w:val="21"/>
          <w:szCs w:val="21"/>
        </w:rPr>
        <w:t>Take a dip in the 8th Floor swimming pool and enjoy robes and slippers for all sizes</w:t>
      </w:r>
    </w:p>
    <w:p>
      <w:pPr>
        <w:ind w:left="0"/>
        <w:jc w:val="left"/>
        <w:textAlignment w:val="auto"/>
      </w:pPr>
      <w:r>
        <w:rPr>
          <w:rFonts w:ascii="Arial" w:hAnsi="Arial" w:cs="Arial"/>
          <w:sz w:val="21"/>
          <w:szCs w:val="21"/>
        </w:rPr>
        <w:t> </w:t>
      </w:r>
    </w:p>
    <w:p>
      <w:pPr>
        <w:ind w:left="0"/>
        <w:jc w:val="left"/>
        <w:textAlignment w:val="auto"/>
      </w:pP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Meeting Rooms</w:t>
      </w:r>
    </w:p>
    <w:p>
      <w:pPr>
        <w:ind w:left="0"/>
        <w:jc w:val="left"/>
        <w:textAlignment w:val="auto"/>
      </w:pPr>
      <w:r>
        <w:rPr>
          <w:rFonts w:ascii="Arial" w:hAnsi="Arial" w:cs="Arial"/>
          <w:sz w:val="21"/>
          <w:szCs w:val="21"/>
        </w:rPr>
        <w:t>Total Size:</w:t>
      </w:r>
      <w:r>
        <w:rPr>
          <w:rFonts w:ascii="Arial" w:hAnsi="Arial" w:cs="Arial"/>
          <w:sz w:val="21"/>
          <w:szCs w:val="21"/>
        </w:rPr>
        <w:t xml:space="preserve"> 20,124 sq ft / 1,869 sq m</w:t>
      </w:r>
    </w:p>
    <w:p>
      <w:pPr>
        <w:ind w:left="0"/>
        <w:jc w:val="left"/>
        <w:textAlignment w:val="auto"/>
      </w:pPr>
      <w:r>
        <w:rPr>
          <w:rFonts w:ascii="Arial" w:hAnsi="Arial" w:cs="Arial"/>
          <w:sz w:val="21"/>
          <w:szCs w:val="21"/>
        </w:rPr>
        <w:t>Largest Ballroom:</w:t>
      </w:r>
      <w:r>
        <w:rPr>
          <w:rFonts w:ascii="Arial" w:hAnsi="Arial" w:cs="Arial"/>
          <w:sz w:val="21"/>
          <w:szCs w:val="21"/>
        </w:rPr>
        <w:t xml:space="preserve"> 3,710 sq ft / 345 sq m</w:t>
      </w:r>
    </w:p>
    <w:p>
      <w:pPr>
        <w:ind w:left="0"/>
        <w:jc w:val="left"/>
        <w:textAlignment w:val="auto"/>
      </w:pPr>
      <w:r>
        <w:rPr>
          <w:rFonts w:ascii="Arial" w:hAnsi="Arial" w:cs="Arial"/>
          <w:sz w:val="21"/>
          <w:szCs w:val="21"/>
        </w:rPr>
        <w:t>Meet and Feed Capacity:</w:t>
      </w:r>
      <w:r>
        <w:rPr>
          <w:rFonts w:ascii="Arial" w:hAnsi="Arial" w:cs="Arial"/>
          <w:sz w:val="21"/>
          <w:szCs w:val="21"/>
        </w:rPr>
        <w:t xml:space="preserve"> 250</w:t>
      </w:r>
    </w:p>
    <w:p>
      <w:pPr>
        <w:ind w:left="0"/>
        <w:jc w:val="left"/>
        <w:textAlignment w:val="auto"/>
      </w:pPr>
      <w:r>
        <w:rPr>
          <w:rFonts w:ascii="Arial" w:hAnsi="Arial" w:cs="Arial"/>
          <w:sz w:val="21"/>
          <w:szCs w:val="21"/>
        </w:rPr>
        <w:t>Banquet Capacity:</w:t>
      </w:r>
      <w:r>
        <w:rPr>
          <w:rFonts w:ascii="Arial" w:hAnsi="Arial" w:cs="Arial"/>
          <w:sz w:val="21"/>
          <w:szCs w:val="21"/>
        </w:rPr>
        <w:t xml:space="preserve"> 360</w:t>
      </w:r>
    </w:p>
    <w:p>
      <w:pPr>
        <w:ind w:left="0"/>
        <w:jc w:val="left"/>
        <w:textAlignment w:val="auto"/>
      </w:pPr>
      <w:r>
        <w:rPr>
          <w:rFonts w:ascii="Arial" w:hAnsi="Arial" w:cs="Arial"/>
          <w:sz w:val="21"/>
          <w:szCs w:val="21"/>
        </w:rPr>
        <w:t>Breakout Spaces:</w:t>
      </w:r>
      <w:r>
        <w:rPr>
          <w:rFonts w:ascii="Arial" w:hAnsi="Arial" w:cs="Arial"/>
          <w:sz w:val="21"/>
          <w:szCs w:val="21"/>
        </w:rPr>
        <w:t xml:space="preserve"> 14</w:t>
      </w:r>
    </w:p>
    <w:p>
      <w:pPr>
        <w:ind w:left="0"/>
        <w:jc w:val="left"/>
        <w:textAlignment w:val="auto"/>
      </w:pPr>
      <w:r>
        <w:rPr>
          <w:rFonts w:ascii="Arial" w:hAnsi="Arial" w:cs="Arial"/>
          <w:sz w:val="21"/>
          <w:szCs w:val="21"/>
        </w:rPr>
        <w:t xml:space="preserve">Private Dining Room Capacity: </w:t>
      </w:r>
      <w:r>
        <w:rPr>
          <w:rFonts w:ascii="Arial" w:hAnsi="Arial" w:cs="Arial"/>
          <w:sz w:val="21"/>
          <w:szCs w:val="21"/>
        </w:rPr>
        <w:t>16</w:t>
      </w:r>
    </w:p>
    <w:p>
      <w:pPr>
        <w:ind w:left="0"/>
        <w:jc w:val="left"/>
        <w:textAlignment w:val="auto"/>
      </w:pPr>
      <w:r>
        <w:rPr>
          <w:rFonts w:ascii="Arial" w:hAnsi="Arial" w:cs="Arial"/>
          <w:sz w:val="21"/>
          <w:szCs w:val="21"/>
        </w:rPr>
        <w:t>Unique Meeting and Event Facilities:</w:t>
      </w:r>
    </w:p>
    <w:p>
      <w:pPr>
        <w:numPr>
          <w:ilvl w:val="0"/>
          <w:numId w:val="11"/>
        </w:numPr>
        <w:jc w:val="left"/>
        <w:textAlignment w:val="auto"/>
      </w:pPr>
      <w:r>
        <w:rPr>
          <w:rFonts w:ascii="Arial" w:hAnsi="Arial" w:cs="Arial"/>
          <w:sz w:val="21"/>
          <w:szCs w:val="21"/>
        </w:rPr>
        <w:t>Grand Ballroom and several other spaces offer sweeping views of Boston Public Garden</w:t>
      </w:r>
    </w:p>
    <w:p>
      <w:pPr>
        <w:numPr>
          <w:ilvl w:val="0"/>
          <w:numId w:val="11"/>
        </w:numPr>
        <w:jc w:val="left"/>
        <w:textAlignment w:val="auto"/>
      </w:pPr>
      <w:r>
        <w:rPr>
          <w:rFonts w:ascii="Arial" w:hAnsi="Arial" w:cs="Arial"/>
          <w:sz w:val="21"/>
          <w:szCs w:val="21"/>
        </w:rPr>
        <w:t>Fifth-floor Residential Meeting Wing comprises of an intimate suite of smaller meeting spaces, as an alternative to standard function space</w:t>
      </w:r>
    </w:p>
    <w:p>
      <w:pPr>
        <w:numPr>
          <w:ilvl w:val="0"/>
          <w:numId w:val="11"/>
        </w:numPr>
        <w:jc w:val="left"/>
        <w:textAlignment w:val="auto"/>
      </w:pPr>
      <w:r>
        <w:rPr>
          <w:rFonts w:ascii="Arial" w:hAnsi="Arial" w:cs="Arial"/>
          <w:sz w:val="21"/>
          <w:szCs w:val="21"/>
        </w:rPr>
        <w:t>Beautiful Aujourd'hui event space boasts a private bar, presenting creative alternatives for entertaining</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Environmental, Sustainability and Governance</w:t>
      </w:r>
    </w:p>
    <w:p>
      <w:pPr>
        <w:numPr>
          <w:ilvl w:val="0"/>
          <w:numId w:val="12"/>
        </w:numPr>
        <w:jc w:val="left"/>
        <w:textAlignment w:val="auto"/>
      </w:pPr>
      <w:r>
        <w:rPr>
          <w:rFonts w:ascii="Arial" w:hAnsi="Arial" w:cs="Arial"/>
          <w:sz w:val="21"/>
          <w:szCs w:val="21"/>
        </w:rPr>
        <w:t>Employs Single Stream Recycling, which separates materials to create greater awareness among staff of what may be recycled</w:t>
      </w:r>
    </w:p>
    <w:p>
      <w:pPr>
        <w:numPr>
          <w:ilvl w:val="0"/>
          <w:numId w:val="12"/>
        </w:numPr>
        <w:jc w:val="left"/>
        <w:textAlignment w:val="auto"/>
      </w:pPr>
      <w:r>
        <w:rPr>
          <w:rFonts w:ascii="Arial" w:hAnsi="Arial" w:cs="Arial"/>
          <w:sz w:val="21"/>
          <w:szCs w:val="21"/>
        </w:rPr>
        <w:t>Hotel has a green roof ecosystem that helps reduce urban heat load while providing a multitude of aesthetic and environmental benefits</w:t>
      </w:r>
    </w:p>
    <w:p>
      <w:pPr>
        <w:numPr>
          <w:ilvl w:val="0"/>
          <w:numId w:val="12"/>
        </w:numPr>
        <w:jc w:val="left"/>
        <w:textAlignment w:val="auto"/>
      </w:pPr>
      <w:r>
        <w:rPr>
          <w:rFonts w:ascii="Arial" w:hAnsi="Arial" w:cs="Arial"/>
          <w:sz w:val="21"/>
          <w:szCs w:val="21"/>
        </w:rPr>
        <w:t>Green Housekeeping Program</w:t>
      </w:r>
    </w:p>
    <w:p>
      <w:pPr>
        <w:numPr>
          <w:ilvl w:val="0"/>
          <w:numId w:val="12"/>
        </w:numPr>
        <w:jc w:val="left"/>
        <w:textAlignment w:val="auto"/>
      </w:pPr>
      <w:r>
        <w:rPr>
          <w:rFonts w:ascii="Arial" w:hAnsi="Arial" w:cs="Arial"/>
          <w:sz w:val="21"/>
          <w:szCs w:val="21"/>
        </w:rPr>
        <w:t>Staff volunteer with UNICEF and a local Boys &amp; Girls Club, among others</w:t>
      </w:r>
    </w:p>
    <w:p>
      <w:pPr>
        <w:numPr>
          <w:ilvl w:val="0"/>
          <w:numId w:val="12"/>
        </w:numPr>
        <w:jc w:val="left"/>
        <w:textAlignment w:val="auto"/>
      </w:pPr>
      <w:r>
        <w:rPr>
          <w:rFonts w:ascii="Arial" w:hAnsi="Arial" w:cs="Arial"/>
          <w:sz w:val="21"/>
          <w:szCs w:val="21"/>
        </w:rPr>
        <w:t>Supports several charities dedicated to preserving the Boston Public Garden with events and promotions</w:t>
      </w:r>
    </w:p>
    <w:p>
      <w:pPr>
        <w:numPr>
          <w:ilvl w:val="0"/>
          <w:numId w:val="12"/>
        </w:numPr>
        <w:jc w:val="left"/>
        <w:textAlignment w:val="auto"/>
      </w:pPr>
      <w:r>
        <w:rPr>
          <w:rFonts w:ascii="Arial" w:hAnsi="Arial" w:cs="Arial"/>
          <w:sz w:val="21"/>
          <w:szCs w:val="21"/>
        </w:rPr>
        <w:t>Annually hosts the Run of Hope to benefit pediatric cancer research at Massachusetts General Hospital, plus the top fund-raising gala for the Greater Boston Food Bank</w:t>
      </w:r>
    </w:p>
    <w:p>
      <w:pPr>
        <w:ind w:left="0"/>
        <w:jc w:val="left"/>
        <w:textAlignment w:val="auto"/>
      </w:pPr>
    </w:p>
    <w:p>
      <w:pPr>
        <w:ind w:left="0"/>
        <w:jc w:val="left"/>
        <w:textAlignment w:val="auto"/>
      </w:pPr>
    </w:p>
    <w:p w:rsidRPr="00B83312" w:rsidR="00731D81" w:rsidP="00C42997" w:rsidRDefault="00731D81">
      <w:pPr>
        <w:rPr>
          <w:rFonts w:ascii="Times" w:hAnsi="Times" w:eastAsia="Times New Roman" w:cs="Times New Roman"/>
          <w:sz w:val="20"/>
          <w:szCs w:val="20"/>
        </w:rPr>
      </w:pPr>
    </w:p>
    <w:p w:rsidRPr="00FA488D" w:rsidR="00770B7D" w:rsidP="00770B7D" w:rsidRDefault="00770B7D">
      <w:pPr>
        <w:pStyle w:val="Heading1"/>
        <w:rPr>
          <w:rFonts w:ascii="Arial Narrow" w:hAnsi="Arial Narrow"/>
          <w:b/>
          <w:color w:val="FF0000"/>
          <w:sz w:val="32"/>
        </w:rPr>
      </w:pPr>
      <w:r w:rsidRPr="00FA488D">
        <w:rPr>
          <w:rFonts w:ascii="Arial Narrow" w:hAnsi="Arial Narrow"/>
          <w:b/>
          <w:color w:val="FF0000"/>
          <w:sz w:val="32"/>
        </w:rPr>
        <w:t>PRESS CONTACTS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141"/>
        <w:gridCol w:w="8155"/>
      </w:tblGrid>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8"/>
                          <a:stretch>
                            <a:fillRect/>
                          </a:stretch>
                        </pic:blipFill>
                        <pic:spPr>
                          <a:xfrm>
                            <a:off x="0" y="0"/>
                            <a:ext cx="3810000" cy="3810000"/>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Crissa Hiranaga</w:t>
            </w:r>
          </w:p>
          <w:p w:rsidRPr="00FA488D" w:rsidR="000E495B" w:rsidP="00770B7D" w:rsidRDefault="000E495B">
            <w:pPr>
              <w:rPr>
                <w:rFonts w:ascii="Arial" w:hAnsi="Arial" w:cs="Arial"/>
                <w:b/>
                <w:sz w:val="20"/>
                <w:szCs w:val="22"/>
              </w:rPr>
            </w:pPr>
            <w:r w:rsidRPr="00FA488D">
              <w:rPr>
                <w:rFonts w:ascii="Arial" w:hAnsi="Arial" w:cs="Arial"/>
                <w:b/>
                <w:sz w:val="20"/>
                <w:szCs w:val="22"/>
              </w:rPr>
              <w:t>Senior Director of Public Relations and Communications</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200 Boylston Street</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Boston</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USA</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crissa.hiranaga@fourseasons.com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r w:rsidRPr="00FA488D">
              <w:rPr>
                <w:rFonts w:ascii="Arial" w:hAnsi="Arial" w:cs="Arial"/>
                <w:b/>
                <w:color w:val="000000" w:themeColor="text1"/>
                <w:sz w:val="20"/>
                <w:szCs w:val="22"/>
              </w:rPr>
              <w:t>+1 808 268 9644</w:t>
            </w: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9"/>
                          <a:stretch>
                            <a:fillRect/>
                          </a:stretch>
                        </pic:blipFill>
                        <pic:spPr>
                          <a:xfrm>
                            <a:off x="0" y="0"/>
                            <a:ext cx="3810000" cy="3810000"/>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Brianna Roberts</w:t>
            </w:r>
          </w:p>
          <w:p w:rsidRPr="00FA488D" w:rsidR="000E495B" w:rsidP="00770B7D" w:rsidRDefault="000E495B">
            <w:pPr>
              <w:rPr>
                <w:rFonts w:ascii="Arial" w:hAnsi="Arial" w:cs="Arial"/>
                <w:b/>
                <w:sz w:val="20"/>
                <w:szCs w:val="22"/>
              </w:rPr>
            </w:pPr>
            <w:r w:rsidRPr="00FA488D">
              <w:rPr>
                <w:rFonts w:ascii="Arial" w:hAnsi="Arial" w:cs="Arial"/>
                <w:b/>
                <w:sz w:val="20"/>
                <w:szCs w:val="22"/>
              </w:rPr>
              <w:t>Digital Marketing Manager</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200 Boylston Street</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Boston</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USA</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brianna.roberts@fourseasons.com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r w:rsidRPr="00FA488D">
              <w:rPr>
                <w:rFonts w:ascii="Arial" w:hAnsi="Arial" w:cs="Arial"/>
                <w:b/>
                <w:color w:val="000000" w:themeColor="text1"/>
                <w:sz w:val="20"/>
                <w:szCs w:val="22"/>
              </w:rPr>
              <w:t>+1 617 351 2141</w:t>
            </w: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bl>
    <w:p w:rsidRPr="00C42997" w:rsidR="00C42997" w:rsidP="00C42997" w:rsidRDefault="00C42997"/>
    <w:sectPr w:rsidRPr="00C42997" w:rsidR="00C42997" w:rsidSect="00567E30">
      <w:headerReference w:type="even" r:id="rId10"/>
      <w:headerReference w:type="default" r:id="rId11"/>
      <w:footerReference w:type="even" r:id="rId12"/>
      <w:footerReference w:type="default" r:id="rId13"/>
      <w:headerReference w:type="first" r:id="rId14"/>
      <w:footerReference w:type="first" r:id="rId15"/>
      <w:pgSz w:w="12240" w:h="15840"/>
      <w:pgMar w:top="1701" w:right="1080" w:bottom="1928" w:left="1077" w:header="737" w:footer="454" w:gutter="0"/>
      <w:cols w:space="708"/>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DC4541" w:rsidP="00D742E0" w:rsidRDefault="00DC4541">
      <w:r>
        <w:separator/>
      </w:r>
    </w:p>
  </w:endnote>
  <w:endnote w:type="continuationSeparator" w:id="0">
    <w:p w:rsidR="00DC4541" w:rsidP="00D742E0" w:rsidRDefault="00DC4541">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er2.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tbl>
    <w:tblPr>
      <w:tblStyle w:val="TableGrid"/>
      <w:tblW w:w="0" w:type="auto"/>
      <w:tblBorders>
        <w:top w:val="single" w:color="000000" w:themeColor="text1" w:sz="4" w:space="0"/>
        <w:left w:val="none" w:color="auto" w:sz="0" w:space="0"/>
        <w:bottom w:val="none" w:color="auto" w:sz="0" w:space="0"/>
        <w:right w:val="none" w:color="auto" w:sz="0" w:space="0"/>
        <w:insideH w:val="none" w:color="auto" w:sz="0" w:space="0"/>
        <w:insideV w:val="none" w:color="auto" w:sz="0" w:space="0"/>
      </w:tblBorders>
      <w:tblLook w:val="04A0"/>
    </w:tblPr>
    <w:tblGrid>
      <w:gridCol w:w="3816"/>
      <w:gridCol w:w="2467"/>
      <w:gridCol w:w="4016"/>
    </w:tblGrid>
    <w:tr w:rsidR="007053BF" w:rsidTr="00DE442B">
      <w:tc>
        <w:tcPr>
          <w:tcW w:w="3816" w:type="dxa"/>
          <w:vAlign w:val="center"/>
        </w:tcPr>
        <w:p w:rsidR="007053BF" w:rsidP="00DE442B" w:rsidRDefault="007053BF">
          <w:pPr>
            <w:pStyle w:val="Footer"/>
          </w:pPr>
          <w:r>
            <w:rPr>
              <w:noProof/>
            </w:rPr>
            <w:drawing>
              <wp:inline distT="0" distB="0" distL="0" distR="0">
                <wp:extent cx="2174108" cy="491809"/>
                <wp:effectExtent l="0" t="0" r="10795" b="0"/>
                <wp:docPr id="1" name="Picture 1" descr="Macintosh HD:Users:cbennett:work:_svn:public_2011:projects:Four Seasons:Press Room:3.dev:site:www:assets:footer1.png"/>
                <wp:cNvGraphicFramePr>
                  <a:graphicFrameLocks noChangeAspect="true"/>
                </wp:cNvGraphicFramePr>
                <a:graphic>
                  <a:graphicData uri="http://schemas.openxmlformats.org/drawingml/2006/picture">
                    <pic:pic>
                      <pic:nvPicPr>
                        <pic:cNvPr id="0" name="Picture 1" descr="Macintosh HD:Users:cbennett:work:_svn:public_2011:projects:Four Seasons:Press Room:3.dev:site:www:assets:footer1.png"/>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76831" cy="492425"/>
                        </a:xfrm>
                        <a:prstGeom prst="rect">
                          <a:avLst/>
                        </a:prstGeom>
                        <a:noFill/>
                        <a:ln>
                          <a:noFill/>
                        </a:ln>
                      </pic:spPr>
                    </pic:pic>
                  </a:graphicData>
                </a:graphic>
              </wp:inline>
            </w:drawing>
          </w:r>
        </w:p>
      </w:tc>
      <w:tc>
        <w:tcPr>
          <w:tcW w:w="2467" w:type="dxa"/>
          <w:vAlign w:val="center"/>
        </w:tcPr>
        <w:p w:rsidRPr="00EF3902" w:rsidR="007053BF" w:rsidP="00DE442B" w:rsidRDefault="007053BF">
          <w:pPr>
            <w:pStyle w:val="Footer"/>
            <w:jc w:val="center"/>
            <w:rPr>
              <w:rFonts w:ascii="Arial" w:hAnsi="Arial" w:cs="Arial"/>
              <w:sz w:val="20"/>
              <w:szCs w:val="20"/>
            </w:rPr>
          </w:pPr>
          <w:r w:rsidRPr="00EF3902">
            <w:rPr>
              <w:rStyle w:val="PageNumber"/>
              <w:rFonts w:ascii="Arial" w:hAnsi="Arial" w:cs="Arial"/>
              <w:sz w:val="20"/>
              <w:szCs w:val="20"/>
            </w:rPr>
            <w:fldChar w:fldCharType="begin"/>
          </w:r>
          <w:r w:rsidRPr="00EF3902">
            <w:rPr>
              <w:rStyle w:val="PageNumber"/>
              <w:rFonts w:ascii="Arial" w:hAnsi="Arial" w:cs="Arial"/>
              <w:sz w:val="20"/>
              <w:szCs w:val="20"/>
            </w:rPr>
            <w:instrText xml:space="preserve"> PAGE </w:instrText>
          </w:r>
          <w:r w:rsidRPr="00EF3902">
            <w:rPr>
              <w:rStyle w:val="PageNumber"/>
              <w:rFonts w:ascii="Arial" w:hAnsi="Arial" w:cs="Arial"/>
              <w:sz w:val="20"/>
              <w:szCs w:val="20"/>
            </w:rPr>
            <w:fldChar w:fldCharType="separate"/>
          </w:r>
          <w:r w:rsidR="00E55A4D">
            <w:rPr>
              <w:rStyle w:val="PageNumber"/>
              <w:rFonts w:ascii="Arial" w:hAnsi="Arial" w:cs="Arial"/>
              <w:noProof/>
              <w:sz w:val="20"/>
              <w:szCs w:val="20"/>
            </w:rPr>
            <w:t>1</w:t>
          </w:r>
          <w:r w:rsidRPr="00EF3902">
            <w:rPr>
              <w:rStyle w:val="PageNumber"/>
              <w:rFonts w:ascii="Arial" w:hAnsi="Arial" w:cs="Arial"/>
              <w:sz w:val="20"/>
              <w:szCs w:val="20"/>
            </w:rPr>
            <w:fldChar w:fldCharType="end"/>
          </w:r>
        </w:p>
      </w:tc>
      <w:tc>
        <w:tcPr>
          <w:tcW w:w="4016" w:type="dxa"/>
          <w:vAlign w:val="bottom"/>
        </w:tcPr>
        <w:p w:rsidR="007053BF" w:rsidP="00DE442B" w:rsidRDefault="007053BF">
          <w:pPr>
            <w:pStyle w:val="Footer"/>
            <w:jc w:val="right"/>
          </w:pPr>
          <w:r>
            <w:rPr>
              <w:noProof/>
            </w:rPr>
            <w:drawing>
              <wp:inline distT="0" distB="0" distL="0" distR="0">
                <wp:extent cx="2332151" cy="527560"/>
                <wp:effectExtent l="0" t="0" r="5080" b="6350"/>
                <wp:docPr id="4" name="Picture 4" descr="Macintosh HD:Users:cbennett:work:_svn:public_2011:projects:Four Seasons:Press Room:3.dev:site:www:assets:footer2.png"/>
                <wp:cNvGraphicFramePr>
                  <a:graphicFrameLocks noChangeAspect="true"/>
                </wp:cNvGraphicFramePr>
                <a:graphic>
                  <a:graphicData uri="http://schemas.openxmlformats.org/drawingml/2006/picture">
                    <pic:pic>
                      <pic:nvPicPr>
                        <pic:cNvPr id="0" name="Picture 3" descr="Macintosh HD:Users:cbennett:work:_svn:public_2011:projects:Four Seasons:Press Room:3.dev:site:www:assets:footer2.png"/>
                        <pic:cNvPicPr>
                          <a:picLocks noChangeAspect="true" noChangeArrowheads="true"/>
                        </pic:cNvPicPr>
                      </pic:nvPicPr>
                      <pic:blipFill>
                        <a:blip r:embed="rId2">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333916" cy="527959"/>
                        </a:xfrm>
                        <a:prstGeom prst="rect">
                          <a:avLst/>
                        </a:prstGeom>
                        <a:noFill/>
                        <a:ln>
                          <a:noFill/>
                        </a:ln>
                      </pic:spPr>
                    </pic:pic>
                  </a:graphicData>
                </a:graphic>
              </wp:inline>
            </w:drawing>
          </w:r>
        </w:p>
      </w:tc>
    </w:tr>
  </w:tbl>
  <w:p w:rsidRPr="00E4016C" w:rsidR="00DC4541" w:rsidP="00567E30" w:rsidRDefault="00DC4541">
    <w:pPr>
      <w:pStyle w:val="Footer"/>
      <w:spacing w:line="240" w:lineRule="auto"/>
      <w:rPr>
        <w:color w:val="FFFFFF" w:themeColor="background1"/>
      </w:rPr>
    </w:pPr>
    <w:bookmarkStart w:name="_GoBack" w:id="0"/>
    <w:bookmarkEnd w:id="0"/>
  </w:p>
</w:ftr>
</file>

<file path=word/footer3.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DC4541" w:rsidP="00D742E0" w:rsidRDefault="00DC4541">
      <w:r>
        <w:separator/>
      </w:r>
    </w:p>
  </w:footnote>
  <w:footnote w:type="continuationSeparator" w:id="0">
    <w:p w:rsidR="00DC4541" w:rsidP="00D742E0" w:rsidRDefault="00DC4541">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header2.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DC4541" w:rsidRDefault="00567E30">
    <w:pPr>
      <w:pStyle w:val="Header"/>
    </w:pPr>
    <w:r>
      <w:rPr>
        <w:noProof/>
      </w:rPr>
      <w:drawing>
        <wp:inline distT="0" distB="0" distL="0" distR="0">
          <wp:extent cx="6400800" cy="516255"/>
          <wp:effectExtent l="0" t="0" r="0" b="0"/>
          <wp:docPr id="3" name="Picture 3" descr="Macintosh HD:Users:cbennett:work:_svn:public_2011:projects:Four Seasons:Press Room:3.dev:site:www:assets:doc_header.gif"/>
          <wp:cNvGraphicFramePr>
            <a:graphicFrameLocks noChangeAspect="true"/>
          </wp:cNvGraphicFramePr>
          <a:graphic>
            <a:graphicData uri="http://schemas.openxmlformats.org/drawingml/2006/picture">
              <pic:pic>
                <pic:nvPicPr>
                  <pic:cNvPr id="0" name="Picture 2" descr="Macintosh HD:Users:cbennett:work:_svn:public_2011:projects:Four Seasons:Press Room:3.dev:site:www:assets:doc_header.gif"/>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400800" cy="516255"/>
                  </a:xfrm>
                  <a:prstGeom prst="rect">
                    <a:avLst/>
                  </a:prstGeom>
                  <a:solidFill>
                    <a:schemeClr val="tx1"/>
                  </a:solidFill>
                  <a:ln>
                    <a:noFill/>
                  </a:ln>
                  <a:extLst>
                    <a:ext uri="{FAA26D3D-D897-4be2-8F04-BA451C77F1D7}">
                      <ma14:placeholderFlag xmlns:ma14="http://schemas.microsoft.com/office/mac/drawingml/2011/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inline>
      </w:drawing>
    </w:r>
  </w:p>
</w:hdr>
</file>

<file path=word/header3.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numbering.xml><?xml version="1.0" encoding="utf-8"?>
<w:numbering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226955E6"/>
    <w:multiLevelType w:val="hybridMultilevel"/>
    <w:tmpl w:val="6278F30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
    <w:nsid w:val="38141361"/>
    <w:multiLevelType w:val="hybridMultilevel"/>
    <w:tmpl w:val="4C969EF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69802E8F"/>
    <w:multiLevelType w:val="hybridMultilevel"/>
    <w:tmpl w:val="D6A89E18"/>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737947A0"/>
    <w:multiLevelType w:val="hybridMultilevel"/>
    <w:tmpl w:val="F2B48CA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5">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40"/>
  <w:stylePaneFormatFilter w:val="1F08"/>
  <w:defaultTabStop w:val="720"/>
  <w:characterSpacingControl w:val="doNotCompress"/>
  <w:savePreviewPicture/>
  <w:hdrShapeDefaults>
    <o:shapedefaults spidmax="2051"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E0"/>
    <w:rsid w:val="000E495B"/>
    <w:rsid w:val="001836E9"/>
    <w:rsid w:val="00340BBB"/>
    <w:rsid w:val="00516112"/>
    <w:rsid w:val="00567E30"/>
    <w:rsid w:val="00695564"/>
    <w:rsid w:val="006B483A"/>
    <w:rsid w:val="006D24D5"/>
    <w:rsid w:val="00700F3E"/>
    <w:rsid w:val="007053BF"/>
    <w:rsid w:val="007117C4"/>
    <w:rsid w:val="00731D81"/>
    <w:rsid w:val="007570E7"/>
    <w:rsid w:val="00760BD8"/>
    <w:rsid w:val="00770B7D"/>
    <w:rsid w:val="00780BF2"/>
    <w:rsid w:val="0080711A"/>
    <w:rsid w:val="0094335D"/>
    <w:rsid w:val="0099080F"/>
    <w:rsid w:val="00AB08F2"/>
    <w:rsid w:val="00AF0507"/>
    <w:rsid w:val="00B83312"/>
    <w:rsid w:val="00BF5F46"/>
    <w:rsid w:val="00C16938"/>
    <w:rsid w:val="00C42997"/>
    <w:rsid w:val="00C45D45"/>
    <w:rsid w:val="00CC238F"/>
    <w:rsid w:val="00CD6ED7"/>
    <w:rsid w:val="00D04769"/>
    <w:rsid w:val="00D742E0"/>
    <w:rsid w:val="00DC4541"/>
    <w:rsid w:val="00DE436A"/>
    <w:rsid w:val="00E05CA6"/>
    <w:rsid w:val="00E4016C"/>
    <w:rsid w:val="00E55A4D"/>
    <w:rsid w:val="00E9138F"/>
    <w:rsid w:val="00EA7882"/>
    <w:rsid w:val="00F5796C"/>
    <w:rsid w:val="00FA488D"/>
    <w:rsid w:val="00FE5D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51" v:ext="edit"/>
    <o:shapelayout v:ext="edit">
      <o:idmap data="2"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true" w:defUnhideWhenUsed="true" w:defQFormat="false" w:count="276">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6B483A"/>
    <w:pPr>
      <w:spacing w:line="288" w:lineRule="auto"/>
    </w:pPr>
    <w:rPr>
      <w:rFonts w:ascii="Helvetica Neue" w:hAnsi="Helvetica Neue"/>
      <w:sz w:val="26"/>
    </w:rPr>
  </w:style>
  <w:style w:type="paragraph" w:styleId="Heading1">
    <w:name w:val="heading 1"/>
    <w:basedOn w:val="Normal"/>
    <w:next w:val="Normal"/>
    <w:link w:val="Heading1Char"/>
    <w:uiPriority w:val="9"/>
    <w:qFormat/>
    <w:rsid w:val="006B483A"/>
    <w:pPr>
      <w:keepNext/>
      <w:keepLines/>
      <w:spacing w:before="60" w:after="120" w:line="240" w:lineRule="auto"/>
      <w:outlineLvl w:val="0"/>
    </w:pPr>
    <w:rPr>
      <w:rFonts w:ascii="Helvetica Neue Bold Condensed" w:hAnsi="Helvetica Neue Bold Condensed" w:eastAsiaTheme="majorEastAsia" w:cstheme="majorBidi"/>
      <w:bCs/>
      <w:sz w:val="40"/>
      <w:szCs w:val="32"/>
    </w:rPr>
  </w:style>
  <w:style w:type="paragraph" w:styleId="Heading2">
    <w:name w:val="heading 2"/>
    <w:basedOn w:val="Normal"/>
    <w:next w:val="Normal"/>
    <w:link w:val="Heading2Char"/>
    <w:uiPriority w:val="9"/>
    <w:unhideWhenUsed/>
    <w:qFormat/>
    <w:rsid w:val="006B483A"/>
    <w:pPr>
      <w:keepNext/>
      <w:keepLines/>
      <w:spacing w:before="120" w:after="120"/>
      <w:outlineLvl w:val="1"/>
    </w:pPr>
    <w:rPr>
      <w:rFonts w:eastAsiaTheme="majorEastAsia" w:cstheme="majorBidi"/>
      <w:bCs/>
      <w:color w:val="595959" w:themeColor="text1" w:themeTint="A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D742E0"/>
    <w:pPr>
      <w:tabs>
        <w:tab w:val="center" w:pos="4320"/>
        <w:tab w:val="right" w:pos="8640"/>
      </w:tabs>
    </w:pPr>
  </w:style>
  <w:style w:type="character" w:styleId="HeaderChar" w:customStyle="true">
    <w:name w:val="Header Char"/>
    <w:basedOn w:val="DefaultParagraphFont"/>
    <w:link w:val="Header"/>
    <w:uiPriority w:val="99"/>
    <w:rsid w:val="00D742E0"/>
  </w:style>
  <w:style w:type="paragraph" w:styleId="Footer">
    <w:name w:val="footer"/>
    <w:basedOn w:val="Normal"/>
    <w:link w:val="FooterChar"/>
    <w:uiPriority w:val="99"/>
    <w:unhideWhenUsed/>
    <w:rsid w:val="00D742E0"/>
    <w:pPr>
      <w:tabs>
        <w:tab w:val="center" w:pos="4320"/>
        <w:tab w:val="right" w:pos="8640"/>
      </w:tabs>
    </w:pPr>
  </w:style>
  <w:style w:type="character" w:styleId="FooterChar" w:customStyle="true">
    <w:name w:val="Footer Char"/>
    <w:basedOn w:val="DefaultParagraphFont"/>
    <w:link w:val="Footer"/>
    <w:uiPriority w:val="99"/>
    <w:rsid w:val="00D742E0"/>
  </w:style>
  <w:style w:type="paragraph" w:styleId="BalloonText">
    <w:name w:val="Balloon Text"/>
    <w:basedOn w:val="Normal"/>
    <w:link w:val="BalloonTextChar"/>
    <w:uiPriority w:val="99"/>
    <w:semiHidden/>
    <w:unhideWhenUsed/>
    <w:rsid w:val="00D742E0"/>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D742E0"/>
    <w:rPr>
      <w:rFonts w:ascii="Lucida Grande" w:hAnsi="Lucida Grande"/>
      <w:sz w:val="18"/>
      <w:szCs w:val="18"/>
    </w:rPr>
  </w:style>
  <w:style w:type="paragraph" w:styleId="NormalWeb">
    <w:name w:val="Normal (Web)"/>
    <w:basedOn w:val="Normal"/>
    <w:uiPriority w:val="99"/>
    <w:semiHidden/>
    <w:unhideWhenUsed/>
    <w:rsid w:val="00D742E0"/>
    <w:pPr>
      <w:spacing w:before="100" w:beforeAutospacing="true" w:after="100" w:afterAutospacing="true"/>
    </w:pPr>
    <w:rPr>
      <w:rFonts w:ascii="Times" w:hAnsi="Times" w:cs="Times New Roman"/>
      <w:sz w:val="20"/>
      <w:szCs w:val="20"/>
    </w:rPr>
  </w:style>
  <w:style w:type="character" w:styleId="PageNumber">
    <w:name w:val="page number"/>
    <w:basedOn w:val="DefaultParagraphFont"/>
    <w:uiPriority w:val="99"/>
    <w:semiHidden/>
    <w:unhideWhenUsed/>
    <w:rsid w:val="00D742E0"/>
  </w:style>
  <w:style w:type="character" w:styleId="Heading1Char" w:customStyle="true">
    <w:name w:val="Heading 1 Char"/>
    <w:basedOn w:val="DefaultParagraphFont"/>
    <w:link w:val="Heading1"/>
    <w:uiPriority w:val="9"/>
    <w:rsid w:val="006B483A"/>
    <w:rPr>
      <w:rFonts w:ascii="Helvetica Neue Bold Condensed" w:hAnsi="Helvetica Neue Bold Condensed" w:eastAsiaTheme="majorEastAsia" w:cstheme="majorBidi"/>
      <w:bCs/>
      <w:sz w:val="40"/>
      <w:szCs w:val="32"/>
    </w:rPr>
  </w:style>
  <w:style w:type="character" w:styleId="Heading2Char" w:customStyle="true">
    <w:name w:val="Heading 2 Char"/>
    <w:basedOn w:val="DefaultParagraphFont"/>
    <w:link w:val="Heading2"/>
    <w:uiPriority w:val="9"/>
    <w:rsid w:val="006B483A"/>
    <w:rPr>
      <w:rFonts w:ascii="Helvetica Neue" w:hAnsi="Helvetica Neue" w:eastAsiaTheme="majorEastAsia" w:cstheme="majorBidi"/>
      <w:bCs/>
      <w:color w:val="595959" w:themeColor="text1" w:themeTint="A6"/>
      <w:sz w:val="26"/>
      <w:szCs w:val="26"/>
    </w:rPr>
  </w:style>
  <w:style w:type="character" w:styleId="Strong">
    <w:name w:val="Strong"/>
    <w:basedOn w:val="DefaultParagraphFont"/>
    <w:uiPriority w:val="22"/>
    <w:qFormat/>
    <w:rsid w:val="006B483A"/>
    <w:rPr>
      <w:b/>
      <w:bCs/>
    </w:rPr>
  </w:style>
  <w:style w:type="paragraph" w:styleId="Subtitle">
    <w:name w:val="Subtitle"/>
    <w:basedOn w:val="Heading2"/>
    <w:next w:val="Normal"/>
    <w:link w:val="SubtitleChar"/>
    <w:uiPriority w:val="11"/>
    <w:qFormat/>
    <w:rsid w:val="00CD6ED7"/>
  </w:style>
  <w:style w:type="character" w:styleId="SubtitleChar" w:customStyle="true">
    <w:name w:val="Subtitle Char"/>
    <w:basedOn w:val="DefaultParagraphFont"/>
    <w:link w:val="Subtitle"/>
    <w:uiPriority w:val="11"/>
    <w:rsid w:val="00CD6ED7"/>
    <w:rPr>
      <w:rFonts w:ascii="Helvetica Neue" w:hAnsi="Helvetica Neue" w:eastAsiaTheme="majorEastAsia" w:cstheme="majorBidi"/>
      <w:bCs/>
      <w:color w:val="595959" w:themeColor="text1" w:themeTint="A6"/>
      <w:sz w:val="26"/>
      <w:szCs w:val="26"/>
    </w:rPr>
  </w:style>
  <w:style w:type="character" w:styleId="SubtleEmphasis">
    <w:name w:val="Subtle Emphasis"/>
    <w:basedOn w:val="DefaultParagraphFont"/>
    <w:uiPriority w:val="19"/>
    <w:qFormat/>
    <w:rsid w:val="00CD6ED7"/>
    <w:rPr>
      <w:i/>
      <w:iCs/>
      <w:color w:val="808080" w:themeColor="text1" w:themeTint="7F"/>
    </w:rPr>
  </w:style>
  <w:style w:type="paragraph" w:styleId="Title">
    <w:name w:val="Title"/>
    <w:basedOn w:val="Heading1"/>
    <w:next w:val="Normal"/>
    <w:link w:val="TitleChar"/>
    <w:uiPriority w:val="10"/>
    <w:qFormat/>
    <w:rsid w:val="00CD6ED7"/>
  </w:style>
  <w:style w:type="character" w:styleId="TitleChar" w:customStyle="true">
    <w:name w:val="Title Char"/>
    <w:basedOn w:val="DefaultParagraphFont"/>
    <w:link w:val="Title"/>
    <w:uiPriority w:val="10"/>
    <w:rsid w:val="00CD6ED7"/>
    <w:rPr>
      <w:rFonts w:ascii="Helvetica Neue Bold Condensed" w:hAnsi="Helvetica Neue Bold Condensed" w:eastAsiaTheme="majorEastAsia" w:cstheme="majorBidi"/>
      <w:bCs/>
      <w:sz w:val="40"/>
      <w:szCs w:val="32"/>
    </w:rPr>
  </w:style>
  <w:style w:type="table" w:styleId="TableGrid">
    <w:name w:val="Table Grid"/>
    <w:basedOn w:val="TableNormal"/>
    <w:uiPriority w:val="59"/>
    <w:rsid w:val="00C4299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1"/>
    <w:qFormat/>
    <w:rsid w:val="00BF5F46"/>
    <w:rPr>
      <w:rFonts w:ascii="Helvetica Neue" w:hAnsi="Helvetica Neue"/>
      <w:sz w:val="26"/>
    </w:rPr>
  </w:style>
  <w:style w:type="character" w:styleId="Hyperlink">
    <w:name w:val="Hyperlink"/>
    <w:basedOn w:val="DefaultParagraphFont"/>
    <w:uiPriority w:val="99"/>
    <w:unhideWhenUsed/>
    <w:rsid w:val="000E495B"/>
    <w:rPr>
      <w:color w:val="0000FF" w:themeColor="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6B483A"/>
    <w:pPr>
      <w:spacing w:line="288" w:lineRule="auto"/>
    </w:pPr>
    <w:rPr>
      <w:rFonts w:ascii="Helvetica Neue" w:hAnsi="Helvetica Neue"/>
      <w:sz w:val="26"/>
    </w:rPr>
  </w:style>
  <w:style w:styleId="Heading1" w:type="paragraph">
    <w:name w:val="heading 1"/>
    <w:basedOn w:val="Normal"/>
    <w:next w:val="Normal"/>
    <w:link w:val="Heading1Char"/>
    <w:uiPriority w:val="9"/>
    <w:qFormat/>
    <w:rsid w:val="006B483A"/>
    <w:pPr>
      <w:keepNext/>
      <w:keepLines/>
      <w:spacing w:after="120" w:before="60" w:line="240" w:lineRule="auto"/>
      <w:outlineLvl w:val="0"/>
    </w:pPr>
    <w:rPr>
      <w:rFonts w:ascii="Helvetica Neue Bold Condensed" w:cstheme="majorBidi" w:eastAsiaTheme="majorEastAsia" w:hAnsi="Helvetica Neue Bold Condensed"/>
      <w:bCs/>
      <w:sz w:val="40"/>
      <w:szCs w:val="32"/>
    </w:rPr>
  </w:style>
  <w:style w:styleId="Heading2" w:type="paragraph">
    <w:name w:val="heading 2"/>
    <w:basedOn w:val="Normal"/>
    <w:next w:val="Normal"/>
    <w:link w:val="Heading2Char"/>
    <w:uiPriority w:val="9"/>
    <w:unhideWhenUsed/>
    <w:qFormat/>
    <w:rsid w:val="006B483A"/>
    <w:pPr>
      <w:keepNext/>
      <w:keepLines/>
      <w:spacing w:after="120" w:before="120"/>
      <w:outlineLvl w:val="1"/>
    </w:pPr>
    <w:rPr>
      <w:rFonts w:cstheme="majorBidi" w:eastAsiaTheme="majorEastAsia"/>
      <w:bCs/>
      <w:color w:themeColor="text1" w:themeTint="A6" w:val="595959"/>
      <w:szCs w:val="26"/>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D742E0"/>
    <w:pPr>
      <w:tabs>
        <w:tab w:pos="4320" w:val="center"/>
        <w:tab w:pos="8640" w:val="right"/>
      </w:tabs>
    </w:pPr>
  </w:style>
  <w:style w:customStyle="1" w:styleId="HeaderChar" w:type="character">
    <w:name w:val="Header Char"/>
    <w:basedOn w:val="DefaultParagraphFont"/>
    <w:link w:val="Header"/>
    <w:uiPriority w:val="99"/>
    <w:rsid w:val="00D742E0"/>
  </w:style>
  <w:style w:styleId="Footer" w:type="paragraph">
    <w:name w:val="footer"/>
    <w:basedOn w:val="Normal"/>
    <w:link w:val="FooterChar"/>
    <w:uiPriority w:val="99"/>
    <w:unhideWhenUsed/>
    <w:rsid w:val="00D742E0"/>
    <w:pPr>
      <w:tabs>
        <w:tab w:pos="4320" w:val="center"/>
        <w:tab w:pos="8640" w:val="right"/>
      </w:tabs>
    </w:pPr>
  </w:style>
  <w:style w:customStyle="1" w:styleId="FooterChar" w:type="character">
    <w:name w:val="Footer Char"/>
    <w:basedOn w:val="DefaultParagraphFont"/>
    <w:link w:val="Footer"/>
    <w:uiPriority w:val="99"/>
    <w:rsid w:val="00D742E0"/>
  </w:style>
  <w:style w:styleId="BalloonText" w:type="paragraph">
    <w:name w:val="Balloon Text"/>
    <w:basedOn w:val="Normal"/>
    <w:link w:val="BalloonTextChar"/>
    <w:uiPriority w:val="99"/>
    <w:semiHidden/>
    <w:unhideWhenUsed/>
    <w:rsid w:val="00D742E0"/>
    <w:rPr>
      <w:rFonts w:ascii="Lucida Grande" w:hAnsi="Lucida Grande"/>
      <w:sz w:val="18"/>
      <w:szCs w:val="18"/>
    </w:rPr>
  </w:style>
  <w:style w:customStyle="1" w:styleId="BalloonTextChar" w:type="character">
    <w:name w:val="Balloon Text Char"/>
    <w:basedOn w:val="DefaultParagraphFont"/>
    <w:link w:val="BalloonText"/>
    <w:uiPriority w:val="99"/>
    <w:semiHidden/>
    <w:rsid w:val="00D742E0"/>
    <w:rPr>
      <w:rFonts w:ascii="Lucida Grande" w:hAnsi="Lucida Grande"/>
      <w:sz w:val="18"/>
      <w:szCs w:val="18"/>
    </w:rPr>
  </w:style>
  <w:style w:styleId="NormalWeb" w:type="paragraph">
    <w:name w:val="Normal (Web)"/>
    <w:basedOn w:val="Normal"/>
    <w:uiPriority w:val="99"/>
    <w:semiHidden/>
    <w:unhideWhenUsed/>
    <w:rsid w:val="00D742E0"/>
    <w:pPr>
      <w:spacing w:after="100" w:afterAutospacing="1" w:before="100" w:beforeAutospacing="1"/>
    </w:pPr>
    <w:rPr>
      <w:rFonts w:ascii="Times" w:cs="Times New Roman" w:hAnsi="Times"/>
      <w:sz w:val="20"/>
      <w:szCs w:val="20"/>
    </w:rPr>
  </w:style>
  <w:style w:styleId="PageNumber" w:type="character">
    <w:name w:val="page number"/>
    <w:basedOn w:val="DefaultParagraphFont"/>
    <w:uiPriority w:val="99"/>
    <w:semiHidden/>
    <w:unhideWhenUsed/>
    <w:rsid w:val="00D742E0"/>
  </w:style>
  <w:style w:customStyle="1" w:styleId="Heading1Char" w:type="character">
    <w:name w:val="Heading 1 Char"/>
    <w:basedOn w:val="DefaultParagraphFont"/>
    <w:link w:val="Heading1"/>
    <w:uiPriority w:val="9"/>
    <w:rsid w:val="006B483A"/>
    <w:rPr>
      <w:rFonts w:ascii="Helvetica Neue Bold Condensed" w:cstheme="majorBidi" w:eastAsiaTheme="majorEastAsia" w:hAnsi="Helvetica Neue Bold Condensed"/>
      <w:bCs/>
      <w:sz w:val="40"/>
      <w:szCs w:val="32"/>
    </w:rPr>
  </w:style>
  <w:style w:customStyle="1" w:styleId="Heading2Char" w:type="character">
    <w:name w:val="Heading 2 Char"/>
    <w:basedOn w:val="DefaultParagraphFont"/>
    <w:link w:val="Heading2"/>
    <w:uiPriority w:val="9"/>
    <w:rsid w:val="006B483A"/>
    <w:rPr>
      <w:rFonts w:ascii="Helvetica Neue" w:cstheme="majorBidi" w:eastAsiaTheme="majorEastAsia" w:hAnsi="Helvetica Neue"/>
      <w:bCs/>
      <w:color w:themeColor="text1" w:themeTint="A6" w:val="595959"/>
      <w:sz w:val="26"/>
      <w:szCs w:val="26"/>
    </w:rPr>
  </w:style>
  <w:style w:styleId="Strong" w:type="character">
    <w:name w:val="Strong"/>
    <w:basedOn w:val="DefaultParagraphFont"/>
    <w:uiPriority w:val="22"/>
    <w:qFormat/>
    <w:rsid w:val="006B483A"/>
    <w:rPr>
      <w:b/>
      <w:bCs/>
    </w:rPr>
  </w:style>
  <w:style w:styleId="Subtitle" w:type="paragraph">
    <w:name w:val="Subtitle"/>
    <w:basedOn w:val="Heading2"/>
    <w:next w:val="Normal"/>
    <w:link w:val="SubtitleChar"/>
    <w:uiPriority w:val="11"/>
    <w:qFormat/>
    <w:rsid w:val="00CD6ED7"/>
  </w:style>
  <w:style w:customStyle="1" w:styleId="SubtitleChar" w:type="character">
    <w:name w:val="Subtitle Char"/>
    <w:basedOn w:val="DefaultParagraphFont"/>
    <w:link w:val="Subtitle"/>
    <w:uiPriority w:val="11"/>
    <w:rsid w:val="00CD6ED7"/>
    <w:rPr>
      <w:rFonts w:ascii="Helvetica Neue" w:cstheme="majorBidi" w:eastAsiaTheme="majorEastAsia" w:hAnsi="Helvetica Neue"/>
      <w:bCs/>
      <w:color w:themeColor="text1" w:themeTint="A6" w:val="595959"/>
      <w:sz w:val="26"/>
      <w:szCs w:val="26"/>
    </w:rPr>
  </w:style>
  <w:style w:styleId="SubtleEmphasis" w:type="character">
    <w:name w:val="Subtle Emphasis"/>
    <w:basedOn w:val="DefaultParagraphFont"/>
    <w:uiPriority w:val="19"/>
    <w:qFormat/>
    <w:rsid w:val="00CD6ED7"/>
    <w:rPr>
      <w:i/>
      <w:iCs/>
      <w:color w:themeColor="text1" w:themeTint="7F" w:val="808080"/>
    </w:rPr>
  </w:style>
  <w:style w:styleId="Title" w:type="paragraph">
    <w:name w:val="Title"/>
    <w:basedOn w:val="Heading1"/>
    <w:next w:val="Normal"/>
    <w:link w:val="TitleChar"/>
    <w:uiPriority w:val="10"/>
    <w:qFormat/>
    <w:rsid w:val="00CD6ED7"/>
  </w:style>
  <w:style w:customStyle="1" w:styleId="TitleChar" w:type="character">
    <w:name w:val="Title Char"/>
    <w:basedOn w:val="DefaultParagraphFont"/>
    <w:link w:val="Title"/>
    <w:uiPriority w:val="10"/>
    <w:rsid w:val="00CD6ED7"/>
    <w:rPr>
      <w:rFonts w:ascii="Helvetica Neue Bold Condensed" w:cstheme="majorBidi" w:eastAsiaTheme="majorEastAsia" w:hAnsi="Helvetica Neue Bold Condensed"/>
      <w:bCs/>
      <w:sz w:val="40"/>
      <w:szCs w:val="32"/>
    </w:rPr>
  </w:style>
  <w:style w:styleId="TableGrid" w:type="table">
    <w:name w:val="Table Grid"/>
    <w:basedOn w:val="TableNormal"/>
    <w:uiPriority w:val="59"/>
    <w:rsid w:val="00C42997"/>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NoSpacing" w:type="paragraph">
    <w:name w:val="No Spacing"/>
    <w:uiPriority w:val="1"/>
    <w:qFormat/>
    <w:rsid w:val="00BF5F46"/>
    <w:rPr>
      <w:rFonts w:ascii="Helvetica Neue" w:hAnsi="Helvetica Neue"/>
      <w:sz w:val="26"/>
    </w:rPr>
  </w:style>
  <w:style w:styleId="Hyperlink" w:type="character">
    <w:name w:val="Hyperlink"/>
    <w:basedOn w:val="DefaultParagraphFont"/>
    <w:uiPriority w:val="99"/>
    <w:unhideWhenUsed/>
    <w:rsid w:val="000E495B"/>
    <w:rPr>
      <w:color w:themeColor="hyperlink" w:val="0000FF"/>
      <w:u w:val="single"/>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434595967">
      <w:bodyDiv w:val="true"/>
      <w:marLeft w:val="0"/>
      <w:marRight w:val="0"/>
      <w:marTop w:val="0"/>
      <w:marBottom w:val="0"/>
      <w:divBdr>
        <w:top w:val="none" w:color="auto" w:sz="0" w:space="0"/>
        <w:left w:val="none" w:color="auto" w:sz="0" w:space="0"/>
        <w:bottom w:val="none" w:color="auto" w:sz="0" w:space="0"/>
        <w:right w:val="none" w:color="auto" w:sz="0" w:space="0"/>
      </w:divBdr>
      <w:divsChild>
        <w:div w:id="1312520728">
          <w:marLeft w:val="0"/>
          <w:marRight w:val="0"/>
          <w:marTop w:val="75"/>
          <w:marBottom w:val="0"/>
          <w:divBdr>
            <w:top w:val="none" w:color="auto" w:sz="0" w:space="0"/>
            <w:left w:val="none" w:color="auto" w:sz="0" w:space="0"/>
            <w:bottom w:val="none" w:color="auto" w:sz="0" w:space="0"/>
            <w:right w:val="none" w:color="auto" w:sz="0" w:space="0"/>
          </w:divBdr>
        </w:div>
      </w:divsChild>
    </w:div>
    <w:div w:id="641927574">
      <w:bodyDiv w:val="true"/>
      <w:marLeft w:val="0"/>
      <w:marRight w:val="0"/>
      <w:marTop w:val="0"/>
      <w:marBottom w:val="0"/>
      <w:divBdr>
        <w:top w:val="none" w:color="auto" w:sz="0" w:space="0"/>
        <w:left w:val="none" w:color="auto" w:sz="0" w:space="0"/>
        <w:bottom w:val="none" w:color="auto" w:sz="0" w:space="0"/>
        <w:right w:val="none" w:color="auto" w:sz="0" w:space="0"/>
      </w:divBdr>
      <w:divsChild>
        <w:div w:id="1540554780">
          <w:marLeft w:val="0"/>
          <w:marRight w:val="0"/>
          <w:marTop w:val="0"/>
          <w:marBottom w:val="0"/>
          <w:divBdr>
            <w:top w:val="none" w:color="auto" w:sz="0" w:space="0"/>
            <w:left w:val="none" w:color="auto" w:sz="0" w:space="0"/>
            <w:bottom w:val="none" w:color="auto" w:sz="0" w:space="0"/>
            <w:right w:val="none" w:color="auto" w:sz="0" w:space="0"/>
          </w:divBdr>
        </w:div>
        <w:div w:id="2000578018">
          <w:marLeft w:val="0"/>
          <w:marRight w:val="0"/>
          <w:marTop w:val="0"/>
          <w:marBottom w:val="0"/>
          <w:divBdr>
            <w:top w:val="none" w:color="auto" w:sz="0" w:space="0"/>
            <w:left w:val="none" w:color="auto" w:sz="0" w:space="0"/>
            <w:bottom w:val="none" w:color="auto" w:sz="0" w:space="0"/>
            <w:right w:val="none" w:color="auto" w:sz="0" w:space="0"/>
          </w:divBdr>
        </w:div>
      </w:divsChild>
    </w:div>
    <w:div w:id="644093742">
      <w:bodyDiv w:val="true"/>
      <w:marLeft w:val="0"/>
      <w:marRight w:val="0"/>
      <w:marTop w:val="0"/>
      <w:marBottom w:val="0"/>
      <w:divBdr>
        <w:top w:val="none" w:color="auto" w:sz="0" w:space="0"/>
        <w:left w:val="none" w:color="auto" w:sz="0" w:space="0"/>
        <w:bottom w:val="none" w:color="auto" w:sz="0" w:space="0"/>
        <w:right w:val="none" w:color="auto" w:sz="0" w:space="0"/>
      </w:divBdr>
    </w:div>
    <w:div w:id="879976602">
      <w:bodyDiv w:val="true"/>
      <w:marLeft w:val="0"/>
      <w:marRight w:val="0"/>
      <w:marTop w:val="0"/>
      <w:marBottom w:val="0"/>
      <w:divBdr>
        <w:top w:val="none" w:color="auto" w:sz="0" w:space="0"/>
        <w:left w:val="none" w:color="auto" w:sz="0" w:space="0"/>
        <w:bottom w:val="none" w:color="auto" w:sz="0" w:space="0"/>
        <w:right w:val="none" w:color="auto" w:sz="0" w:space="0"/>
      </w:divBdr>
      <w:divsChild>
        <w:div w:id="738137294">
          <w:marLeft w:val="0"/>
          <w:marRight w:val="0"/>
          <w:marTop w:val="75"/>
          <w:marBottom w:val="0"/>
          <w:divBdr>
            <w:top w:val="none" w:color="auto" w:sz="0" w:space="0"/>
            <w:left w:val="none" w:color="auto" w:sz="0" w:space="0"/>
            <w:bottom w:val="none" w:color="auto" w:sz="0" w:space="0"/>
            <w:right w:val="none" w:color="auto" w:sz="0" w:space="0"/>
          </w:divBdr>
        </w:div>
      </w:divsChild>
    </w:div>
    <w:div w:id="1299648402">
      <w:bodyDiv w:val="true"/>
      <w:marLeft w:val="0"/>
      <w:marRight w:val="0"/>
      <w:marTop w:val="0"/>
      <w:marBottom w:val="0"/>
      <w:divBdr>
        <w:top w:val="none" w:color="auto" w:sz="0" w:space="0"/>
        <w:left w:val="none" w:color="auto" w:sz="0" w:space="0"/>
        <w:bottom w:val="none" w:color="auto" w:sz="0" w:space="0"/>
        <w:right w:val="none" w:color="auto" w:sz="0" w:space="0"/>
      </w:divBdr>
      <w:divsChild>
        <w:div w:id="1630933609">
          <w:marLeft w:val="0"/>
          <w:marRight w:val="0"/>
          <w:marTop w:val="0"/>
          <w:marBottom w:val="375"/>
          <w:divBdr>
            <w:top w:val="none" w:color="auto" w:sz="0" w:space="0"/>
            <w:left w:val="none" w:color="auto" w:sz="0" w:space="0"/>
            <w:bottom w:val="none" w:color="auto" w:sz="0" w:space="0"/>
            <w:right w:val="none" w:color="auto" w:sz="0" w:space="0"/>
          </w:divBdr>
          <w:divsChild>
            <w:div w:id="694766345">
              <w:marLeft w:val="0"/>
              <w:marRight w:val="0"/>
              <w:marTop w:val="0"/>
              <w:marBottom w:val="75"/>
              <w:divBdr>
                <w:top w:val="none" w:color="auto" w:sz="0" w:space="0"/>
                <w:left w:val="none" w:color="auto" w:sz="0" w:space="0"/>
                <w:bottom w:val="none" w:color="auto" w:sz="0" w:space="0"/>
                <w:right w:val="none" w:color="auto" w:sz="0" w:space="0"/>
              </w:divBdr>
            </w:div>
            <w:div w:id="683098310">
              <w:marLeft w:val="0"/>
              <w:marRight w:val="0"/>
              <w:marTop w:val="0"/>
              <w:marBottom w:val="75"/>
              <w:divBdr>
                <w:top w:val="none" w:color="auto" w:sz="0" w:space="0"/>
                <w:left w:val="none" w:color="auto" w:sz="0" w:space="0"/>
                <w:bottom w:val="none" w:color="auto" w:sz="0" w:space="0"/>
                <w:right w:val="none" w:color="auto" w:sz="0" w:space="0"/>
              </w:divBdr>
            </w:div>
            <w:div w:id="342099470">
              <w:marLeft w:val="0"/>
              <w:marRight w:val="0"/>
              <w:marTop w:val="0"/>
              <w:marBottom w:val="75"/>
              <w:divBdr>
                <w:top w:val="none" w:color="auto" w:sz="0" w:space="0"/>
                <w:left w:val="none" w:color="auto" w:sz="0" w:space="0"/>
                <w:bottom w:val="none" w:color="auto" w:sz="0" w:space="0"/>
                <w:right w:val="none" w:color="auto" w:sz="0" w:space="0"/>
              </w:divBdr>
            </w:div>
          </w:divsChild>
        </w:div>
      </w:divsChild>
    </w:div>
    <w:div w:id="1478571128">
      <w:bodyDiv w:val="true"/>
      <w:marLeft w:val="0"/>
      <w:marRight w:val="0"/>
      <w:marTop w:val="0"/>
      <w:marBottom w:val="0"/>
      <w:divBdr>
        <w:top w:val="none" w:color="auto" w:sz="0" w:space="0"/>
        <w:left w:val="none" w:color="auto" w:sz="0" w:space="0"/>
        <w:bottom w:val="none" w:color="auto" w:sz="0" w:space="0"/>
        <w:right w:val="none" w:color="auto" w:sz="0" w:space="0"/>
      </w:divBdr>
      <w:divsChild>
        <w:div w:id="1248265338">
          <w:marLeft w:val="0"/>
          <w:marRight w:val="0"/>
          <w:marTop w:val="0"/>
          <w:marBottom w:val="0"/>
          <w:divBdr>
            <w:top w:val="none" w:color="auto" w:sz="0" w:space="0"/>
            <w:left w:val="none" w:color="auto" w:sz="0" w:space="0"/>
            <w:bottom w:val="none" w:color="auto" w:sz="0" w:space="0"/>
            <w:right w:val="none" w:color="auto" w:sz="0" w:space="0"/>
          </w:divBdr>
        </w:div>
      </w:divsChild>
    </w:div>
    <w:div w:id="1646855542">
      <w:bodyDiv w:val="true"/>
      <w:marLeft w:val="0"/>
      <w:marRight w:val="0"/>
      <w:marTop w:val="0"/>
      <w:marBottom w:val="0"/>
      <w:divBdr>
        <w:top w:val="none" w:color="auto" w:sz="0" w:space="0"/>
        <w:left w:val="none" w:color="auto" w:sz="0" w:space="0"/>
        <w:bottom w:val="none" w:color="auto" w:sz="0" w:space="0"/>
        <w:right w:val="none" w:color="auto" w:sz="0" w:space="0"/>
      </w:divBdr>
    </w:div>
    <w:div w:id="1791509331">
      <w:bodyDiv w:val="true"/>
      <w:marLeft w:val="0"/>
      <w:marRight w:val="0"/>
      <w:marTop w:val="0"/>
      <w:marBottom w:val="0"/>
      <w:divBdr>
        <w:top w:val="none" w:color="auto" w:sz="0" w:space="0"/>
        <w:left w:val="none" w:color="auto" w:sz="0" w:space="0"/>
        <w:bottom w:val="none" w:color="auto" w:sz="0" w:space="0"/>
        <w:right w:val="none" w:color="auto" w:sz="0" w:space="0"/>
      </w:divBdr>
      <w:divsChild>
        <w:div w:id="1069117358">
          <w:marLeft w:val="0"/>
          <w:marRight w:val="0"/>
          <w:marTop w:val="0"/>
          <w:marBottom w:val="225"/>
          <w:divBdr>
            <w:top w:val="none" w:color="auto" w:sz="0" w:space="0"/>
            <w:left w:val="none" w:color="auto" w:sz="0" w:space="0"/>
            <w:bottom w:val="none" w:color="auto" w:sz="0" w:space="0"/>
            <w:right w:val="none" w:color="auto" w:sz="0" w:space="0"/>
          </w:divBdr>
          <w:divsChild>
            <w:div w:id="341444529">
              <w:marLeft w:val="0"/>
              <w:marRight w:val="0"/>
              <w:marTop w:val="0"/>
              <w:marBottom w:val="150"/>
              <w:divBdr>
                <w:top w:val="none" w:color="auto" w:sz="0" w:space="0"/>
                <w:left w:val="none" w:color="auto" w:sz="0" w:space="0"/>
                <w:bottom w:val="none" w:color="auto" w:sz="0" w:space="0"/>
                <w:right w:val="none" w:color="auto" w:sz="0" w:space="0"/>
              </w:divBdr>
            </w:div>
            <w:div w:id="757019012">
              <w:marLeft w:val="0"/>
              <w:marRight w:val="0"/>
              <w:marTop w:val="0"/>
              <w:marBottom w:val="0"/>
              <w:divBdr>
                <w:top w:val="none" w:color="auto" w:sz="0" w:space="0"/>
                <w:left w:val="none" w:color="auto" w:sz="0" w:space="0"/>
                <w:bottom w:val="none" w:color="auto" w:sz="0" w:space="0"/>
                <w:right w:val="none" w:color="auto" w:sz="0" w:space="0"/>
              </w:divBdr>
            </w:div>
            <w:div w:id="565847838">
              <w:marLeft w:val="0"/>
              <w:marRight w:val="0"/>
              <w:marTop w:val="0"/>
              <w:marBottom w:val="0"/>
              <w:divBdr>
                <w:top w:val="none" w:color="auto" w:sz="0" w:space="0"/>
                <w:left w:val="none" w:color="auto" w:sz="0" w:space="0"/>
                <w:bottom w:val="none" w:color="auto" w:sz="0" w:space="0"/>
                <w:right w:val="none" w:color="auto" w:sz="0" w:space="0"/>
              </w:divBdr>
            </w:div>
          </w:divsChild>
        </w:div>
        <w:div w:id="73363423">
          <w:marLeft w:val="0"/>
          <w:marRight w:val="0"/>
          <w:marTop w:val="0"/>
          <w:marBottom w:val="300"/>
          <w:divBdr>
            <w:top w:val="none" w:color="auto" w:sz="0" w:space="0"/>
            <w:left w:val="none" w:color="auto" w:sz="0" w:space="0"/>
            <w:bottom w:val="none" w:color="auto" w:sz="0" w:space="0"/>
            <w:right w:val="none" w:color="auto" w:sz="0" w:space="0"/>
          </w:divBdr>
        </w:div>
      </w:divsChild>
    </w:div>
    <w:div w:id="2104958043">
      <w:bodyDiv w:val="true"/>
      <w:marLeft w:val="0"/>
      <w:marRight w:val="0"/>
      <w:marTop w:val="0"/>
      <w:marBottom w:val="0"/>
      <w:divBdr>
        <w:top w:val="none" w:color="auto" w:sz="0" w:space="0"/>
        <w:left w:val="none" w:color="auto" w:sz="0" w:space="0"/>
        <w:bottom w:val="none" w:color="auto" w:sz="0" w:space="0"/>
        <w:right w:val="none" w:color="auto" w:sz="0" w:space="0"/>
      </w:divBdr>
    </w:div>
  </w:divs>
  <w:allowPNG/>
  <w:doNotSaveAsSingleFile/>
</w:webSettings>
</file>

<file path=word/_rels/document.xml.rels><?xml version="1.0" encoding="UTF-8" standalone="yes"?><Relationships xmlns="http://schemas.openxmlformats.org/package/2006/relationships"><Relationship Target="header2.xml" Type="http://schemas.openxmlformats.org/officeDocument/2006/relationships/header" Id="rId11"></Relationship><Relationship Target="footer1.xml" Type="http://schemas.openxmlformats.org/officeDocument/2006/relationships/footer" Id="rId12"></Relationship><Relationship Target="footer2.xml" Type="http://schemas.openxmlformats.org/officeDocument/2006/relationships/footer" Id="rId13"></Relationship><Relationship Target="header3.xml" Type="http://schemas.openxmlformats.org/officeDocument/2006/relationships/header" Id="rId14"></Relationship><Relationship Target="footer3.xml" Type="http://schemas.openxmlformats.org/officeDocument/2006/relationships/footer" Id="rId15"></Relationship><Relationship Target="fontTable.xml" Type="http://schemas.openxmlformats.org/officeDocument/2006/relationships/fontTable" Id="rId16"></Relationship><Relationship Target="theme/theme1.xml" Type="http://schemas.openxmlformats.org/officeDocument/2006/relationships/theme" Id="rId17"></Relationship><Relationship Target="numbering.xml" Type="http://schemas.openxmlformats.org/officeDocument/2006/relationships/numbering" Id="rId1"></Relationship><Relationship Target="styles.xml" Type="http://schemas.openxmlformats.org/officeDocument/2006/relationships/styles" Id="rId2"></Relationship><Relationship Target="stylesWithEffects.xml" Type="http://schemas.microsoft.com/office/2007/relationships/stylesWithEffects" Id="rId3"></Relationship><Relationship Target="settings.xml" Type="http://schemas.openxmlformats.org/officeDocument/2006/relationships/settings" Id="rId4"></Relationship><Relationship Target="webSettings.xml" Type="http://schemas.openxmlformats.org/officeDocument/2006/relationships/webSettings" Id="rId5"></Relationship><Relationship Target="footnotes.xml" Type="http://schemas.openxmlformats.org/officeDocument/2006/relationships/footnotes" Id="rId6"></Relationship><Relationship Target="endnotes.xml" Type="http://schemas.openxmlformats.org/officeDocument/2006/relationships/endnotes" Id="rId7"></Relationship><Relationship Target="media/image1.png" Type="http://schemas.openxmlformats.org/officeDocument/2006/relationships/image" Id="rId8"></Relationship><Relationship Target="media/image2.png" Type="http://schemas.openxmlformats.org/officeDocument/2006/relationships/image" Id="rId9"></Relationship><Relationship Target="header1.xml" Type="http://schemas.openxmlformats.org/officeDocument/2006/relationships/header" Id="rId10"></Relationship><Relationship Target="media/document_image_rId18.jpeg" Type="http://schemas.openxmlformats.org/officeDocument/2006/relationships/image" Id="rId18"/><Relationship Target="media/document_image_rId19.jpeg" Type="http://schemas.openxmlformats.org/officeDocument/2006/relationships/image" Id="rId19"/></Relationships>
</file>

<file path=word/_rels/footer2.xml.rels><?xml version="1.0" encoding="UTF-8" standalone="yes"?><Relationships xmlns="http://schemas.openxmlformats.org/package/2006/relationships"><Relationship Target="media/image4.png" Type="http://schemas.openxmlformats.org/officeDocument/2006/relationships/image" Id="rId1"></Relationship><Relationship Target="media/image5.png" Type="http://schemas.openxmlformats.org/officeDocument/2006/relationships/image" Id="rId2"></Relationship></Relationships>
</file>

<file path=word/_rels/header2.xml.rels><?xml version="1.0" encoding="UTF-8" standalone="yes"?><Relationships xmlns="http://schemas.openxmlformats.org/package/2006/relationships"><Relationship Target="media/image3.gif" Type="http://schemas.openxmlformats.org/officeDocument/2006/relationships/image" Id="rId1"></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savoury projects</properties:Company>
  <properties:Pages>2</properties:Pages>
  <properties:Words>246</properties:Words>
  <properties:Characters>1404</properties:Characters>
  <properties:Lines>11</properties:Lines>
  <properties:Paragraphs>3</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1647</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2013-03-08T00:28:00Z</dcterms:created>
  <dc:creator>chris bennett</dc:creator>
  <dc:description/>
  <cp:keywords/>
  <cp:lastModifiedBy>docx4j</cp:lastModifiedBy>
  <dcterms:modified xmlns:xsi="http://www.w3.org/2001/XMLSchema-instance" xsi:type="dcterms:W3CDTF">2013-03-08T00:28:00Z</dcterms:modified>
  <cp:revision>2</cp:revision>
  <dc:subject/>
  <dc:title/>
</cp:coreProperties>
</file>