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core.xml" Type="http://schemas.openxmlformats.org/package/2006/relationships/metadata/core-properties" Id="rId3"></Relationship><Relationship Target="docProps/app.xml" Type="http://schemas.openxmlformats.org/officeDocument/2006/relationships/extended-properties" Id="rId4"></Relationship><Relationship Target="word/document.xml" Type="http://schemas.openxmlformats.org/officeDocument/2006/relationships/officeDocument" Id="rId1"></Relationship><Relationship Target="docProps/thumbnail.jpeg" Type="http://schemas.openxmlformats.org/package/2006/relationships/metadata/thumbnail" Id="rId2"></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rsidRPr="00C45D45" w:rsidR="00C45D45" w:rsidP="00C45D45" w:rsidRDefault="00C45D45">
      <w:pPr>
        <w:keepNext/>
        <w:keepLines/>
        <w:spacing w:before="60" w:after="120" w:line="240" w:lineRule="auto"/>
        <w:outlineLvl w:val="0"/>
        <w:rPr>
          <w:rFonts w:ascii="Arial Narrow" w:hAnsi="Arial Narrow" w:eastAsiaTheme="majorEastAsia" w:cstheme="majorBidi"/>
          <w:b/>
          <w:bCs/>
          <w:sz w:val="40"/>
          <w:szCs w:val="32"/>
        </w:rPr>
      </w:pPr>
      <w:r w:rsidRPr="00C45D45">
        <w:rPr>
          <w:rFonts w:ascii="Arial Narrow" w:hAnsi="Arial Narrow" w:eastAsiaTheme="majorEastAsia" w:cstheme="majorBidi"/>
          <w:b/>
          <w:bCs/>
          <w:sz w:val="40"/>
          <w:szCs w:val="32"/>
        </w:rPr>
        <w:t>FOUR SEASONS Hawaii, Hualalai</w:t>
      </w:r>
    </w:p>
    <w:p w:rsidRPr="00C45D45" w:rsidR="00C45D45" w:rsidP="00C45D45" w:rsidRDefault="00C45D45">
      <w:pPr>
        <w:rPr>
          <w:rFonts w:ascii="Arial" w:hAnsi="Arial" w:cs="Arial"/>
          <w:b/>
          <w:sz w:val="21"/>
          <w:szCs w:val="21"/>
        </w:rPr>
      </w:pPr>
      <w:r w:rsidRPr="00C45D45">
        <w:rPr>
          <w:rFonts w:ascii="Arial" w:hAnsi="Arial" w:cs="Arial"/>
          <w:b/>
          <w:sz w:val="21"/>
          <w:szCs w:val="21"/>
        </w:rPr>
        <w:t xml:space="preserve">Tel: </w:t>
      </w:r>
      <w:r w:rsidRPr="00C45D45">
        <w:rPr>
          <w:rFonts w:ascii="Arial" w:hAnsi="Arial" w:cs="Arial"/>
          <w:sz w:val="21"/>
          <w:szCs w:val="21"/>
        </w:rPr>
        <w:t xml:space="preserve">1 (808) 325-8000 </w:t>
      </w:r>
      <w:r w:rsidRPr="00C45D45">
        <w:rPr>
          <w:rFonts w:ascii="Arial" w:hAnsi="Arial" w:cs="Arial"/>
          <w:b/>
          <w:sz w:val="21"/>
          <w:szCs w:val="21"/>
        </w:rPr>
        <w:t xml:space="preserve">Email: </w:t>
      </w:r>
      <w:r w:rsidRPr="00C45D45">
        <w:rPr>
          <w:rFonts w:ascii="Arial" w:hAnsi="Arial" w:cs="Arial"/>
          <w:sz w:val="21"/>
          <w:szCs w:val="21"/>
        </w:rPr>
        <w:t>press@fourseasons.com </w:t>
      </w:r>
    </w:p>
    <w:p w:rsidRPr="00C45D45" w:rsidR="00C45D45" w:rsidP="00C45D45" w:rsidRDefault="00C45D45">
      <w:pPr>
        <w:rPr>
          <w:rFonts w:ascii="Arial" w:hAnsi="Arial" w:cs="Arial"/>
          <w:sz w:val="21"/>
          <w:szCs w:val="21"/>
        </w:rPr>
      </w:pPr>
    </w:p>
    <w:p w:rsidRPr="00C45D45" w:rsidR="00C45D45" w:rsidP="00C45D45" w:rsidRDefault="00C45D45">
      <w:pPr>
        <w:rPr>
          <w:rFonts w:ascii="Arial" w:hAnsi="Arial" w:cs="Arial"/>
          <w:sz w:val="21"/>
          <w:szCs w:val="21"/>
        </w:rPr>
      </w:pPr>
      <w:r w:rsidRPr="00C45D45">
        <w:rPr>
          <w:rFonts w:ascii="Arial" w:hAnsi="Arial" w:cs="Arial"/>
          <w:b/>
          <w:sz w:val="21"/>
          <w:szCs w:val="21"/>
        </w:rPr>
        <w:t>OPENING DATE:</w:t>
      </w:r>
      <w:r w:rsidRPr="00C45D45">
        <w:rPr>
          <w:rFonts w:ascii="Arial" w:hAnsi="Arial" w:cs="Arial"/>
          <w:sz w:val="21"/>
          <w:szCs w:val="21"/>
        </w:rPr>
        <w:t xml:space="preserve"> September 1996</w:t>
      </w:r>
    </w:p>
    <w:p w:rsidRPr="00C45D45" w:rsidR="00C45D45" w:rsidP="00C45D45" w:rsidRDefault="00C45D45">
      <w:pPr>
        <w:rPr>
          <w:rFonts w:ascii="Arial" w:hAnsi="Arial" w:cs="Arial"/>
          <w:sz w:val="21"/>
          <w:szCs w:val="21"/>
        </w:rPr>
      </w:pPr>
      <w:r w:rsidRPr="00C45D45">
        <w:rPr>
          <w:rFonts w:ascii="Arial" w:hAnsi="Arial" w:cs="Arial"/>
          <w:b/>
          <w:sz w:val="21"/>
          <w:szCs w:val="21"/>
        </w:rPr>
        <w:t>GENERAL MANAGER:</w:t>
      </w:r>
      <w:r w:rsidRPr="00C45D45">
        <w:rPr>
          <w:rFonts w:ascii="Arial" w:hAnsi="Arial" w:cs="Arial"/>
          <w:sz w:val="21"/>
          <w:szCs w:val="21"/>
        </w:rPr>
        <w:t xml:space="preserve"> Charlie Parker</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Physical Features</w:t>
      </w:r>
    </w:p>
    <w:p>
      <w:pPr>
        <w:ind w:left="0"/>
        <w:jc w:val="left"/>
        <w:textAlignment w:val="auto"/>
      </w:pPr>
      <w:r>
        <w:rPr>
          <w:rFonts w:ascii="Arial" w:hAnsi="Arial" w:cs="Arial"/>
          <w:sz w:val="21"/>
          <w:szCs w:val="21"/>
        </w:rPr>
        <w:t>Total Number of Rooms:</w:t>
      </w:r>
      <w:r>
        <w:rPr>
          <w:rFonts w:ascii="Arial" w:hAnsi="Arial" w:cs="Arial"/>
          <w:sz w:val="21"/>
          <w:szCs w:val="21"/>
        </w:rPr>
        <w:t xml:space="preserve"> 249</w:t>
      </w:r>
    </w:p>
    <w:p>
      <w:pPr>
        <w:numPr>
          <w:ilvl w:val="0"/>
          <w:numId w:val="5"/>
        </w:numPr>
        <w:jc w:val="left"/>
        <w:textAlignment w:val="auto"/>
      </w:pPr>
      <w:r>
        <w:rPr>
          <w:rFonts w:ascii="Arial" w:hAnsi="Arial" w:cs="Arial"/>
          <w:sz w:val="21"/>
          <w:szCs w:val="21"/>
        </w:rPr>
        <w:t>Guest Rooms:</w:t>
      </w:r>
      <w:r>
        <w:rPr>
          <w:rFonts w:ascii="Arial" w:hAnsi="Arial" w:cs="Arial"/>
          <w:sz w:val="21"/>
          <w:szCs w:val="21"/>
        </w:rPr>
        <w:t xml:space="preserve"> 196</w:t>
      </w:r>
    </w:p>
    <w:p>
      <w:pPr>
        <w:numPr>
          <w:ilvl w:val="0"/>
          <w:numId w:val="5"/>
        </w:numPr>
        <w:jc w:val="left"/>
        <w:textAlignment w:val="auto"/>
      </w:pPr>
      <w:r>
        <w:rPr>
          <w:rFonts w:ascii="Arial" w:hAnsi="Arial" w:cs="Arial"/>
          <w:sz w:val="21"/>
          <w:szCs w:val="21"/>
        </w:rPr>
        <w:t>Suites:</w:t>
      </w:r>
      <w:r>
        <w:rPr>
          <w:rFonts w:ascii="Arial" w:hAnsi="Arial" w:cs="Arial"/>
          <w:sz w:val="21"/>
          <w:szCs w:val="21"/>
        </w:rPr>
        <w:t xml:space="preserve"> 53</w:t>
      </w:r>
    </w:p>
    <w:p>
      <w:pPr>
        <w:ind w:left="0"/>
        <w:jc w:val="left"/>
        <w:textAlignment w:val="auto"/>
      </w:pPr>
      <w:r>
        <w:rPr>
          <w:rFonts w:ascii="Arial" w:hAnsi="Arial" w:cs="Arial"/>
          <w:sz w:val="21"/>
          <w:szCs w:val="21"/>
        </w:rPr>
        <w:t>Design Aesthetic:</w:t>
      </w:r>
    </w:p>
    <w:p>
      <w:pPr>
        <w:numPr>
          <w:ilvl w:val="0"/>
          <w:numId w:val="6"/>
        </w:numPr>
        <w:jc w:val="left"/>
        <w:textAlignment w:val="auto"/>
      </w:pPr>
      <w:r>
        <w:rPr>
          <w:rFonts w:ascii="Arial" w:hAnsi="Arial" w:cs="Arial"/>
          <w:sz w:val="21"/>
          <w:szCs w:val="21"/>
        </w:rPr>
        <w:t>Low-rise bungalows in mid-20th-century Hawaiian style with natural woods and neutral colour palette</w:t>
      </w:r>
    </w:p>
    <w:p>
      <w:pPr>
        <w:numPr>
          <w:ilvl w:val="0"/>
          <w:numId w:val="6"/>
        </w:numPr>
        <w:jc w:val="left"/>
        <w:textAlignment w:val="auto"/>
      </w:pPr>
      <w:r>
        <w:rPr>
          <w:rFonts w:ascii="Arial" w:hAnsi="Arial" w:cs="Arial"/>
          <w:sz w:val="21"/>
          <w:szCs w:val="21"/>
        </w:rPr>
        <w:t>Resort is designed to maximise ocean views, and encompasses natural lava formations</w:t>
      </w:r>
    </w:p>
    <w:p>
      <w:pPr>
        <w:ind w:left="0"/>
        <w:jc w:val="left"/>
        <w:textAlignment w:val="auto"/>
      </w:pPr>
      <w:r>
        <w:rPr>
          <w:rFonts w:ascii="Arial" w:hAnsi="Arial" w:cs="Arial"/>
          <w:sz w:val="21"/>
          <w:szCs w:val="21"/>
        </w:rPr>
        <w:t>Architect:</w:t>
      </w:r>
      <w:r>
        <w:rPr>
          <w:rFonts w:ascii="Arial" w:hAnsi="Arial" w:cs="Arial"/>
          <w:sz w:val="21"/>
          <w:szCs w:val="21"/>
        </w:rPr>
        <w:t xml:space="preserve"> Hill Glazier Architects</w:t>
      </w:r>
    </w:p>
    <w:p>
      <w:pPr>
        <w:ind w:left="0"/>
        <w:jc w:val="left"/>
        <w:textAlignment w:val="auto"/>
      </w:pPr>
      <w:r>
        <w:rPr>
          <w:rFonts w:ascii="Arial" w:hAnsi="Arial" w:cs="Arial"/>
          <w:sz w:val="21"/>
          <w:szCs w:val="21"/>
        </w:rPr>
        <w:t>Interior Designer(s):</w:t>
      </w:r>
    </w:p>
    <w:p>
      <w:pPr>
        <w:numPr>
          <w:ilvl w:val="0"/>
          <w:numId w:val="6"/>
        </w:numPr>
        <w:jc w:val="left"/>
        <w:textAlignment w:val="auto"/>
      </w:pPr>
      <w:r>
        <w:rPr>
          <w:rFonts w:ascii="Arial" w:hAnsi="Arial" w:cs="Arial"/>
          <w:sz w:val="21"/>
          <w:szCs w:val="21"/>
        </w:rPr>
        <w:t>James Northcutt Associates, now Wilson &amp; Associates (original)</w:t>
      </w:r>
    </w:p>
    <w:p>
      <w:pPr>
        <w:numPr>
          <w:ilvl w:val="0"/>
          <w:numId w:val="6"/>
        </w:numPr>
        <w:jc w:val="left"/>
        <w:textAlignment w:val="auto"/>
      </w:pPr>
      <w:r>
        <w:rPr>
          <w:rFonts w:ascii="Arial" w:hAnsi="Arial" w:cs="Arial"/>
          <w:sz w:val="21"/>
          <w:szCs w:val="21"/>
        </w:rPr>
        <w:t>Babey Moulton Jue &amp; Booth (2008/2009 new suites and 2008/2009 spa enhancements )</w:t>
      </w:r>
    </w:p>
    <w:p>
      <w:pPr>
        <w:numPr>
          <w:ilvl w:val="0"/>
          <w:numId w:val="6"/>
        </w:numPr>
        <w:jc w:val="left"/>
        <w:textAlignment w:val="auto"/>
      </w:pPr>
      <w:r>
        <w:rPr>
          <w:rFonts w:ascii="Arial" w:hAnsi="Arial" w:cs="Arial"/>
          <w:sz w:val="21"/>
          <w:szCs w:val="21"/>
        </w:rPr>
        <w:t>Julie Cline (art consultant, original and enhancements)</w:t>
      </w:r>
    </w:p>
    <w:p>
      <w:pPr>
        <w:numPr>
          <w:ilvl w:val="0"/>
          <w:numId w:val="6"/>
        </w:numPr>
        <w:jc w:val="left"/>
        <w:textAlignment w:val="auto"/>
      </w:pPr>
      <w:r>
        <w:rPr>
          <w:rFonts w:ascii="Arial" w:hAnsi="Arial" w:cs="Arial"/>
          <w:sz w:val="21"/>
          <w:szCs w:val="21"/>
        </w:rPr>
        <w:t>Rob Iopa, Watanabe Chun Iopa &amp; Takaki (2008/2009 enhancements)</w:t>
      </w:r>
    </w:p>
    <w:p>
      <w:pPr>
        <w:numPr>
          <w:ilvl w:val="0"/>
          <w:numId w:val="6"/>
        </w:numPr>
        <w:jc w:val="left"/>
        <w:textAlignment w:val="auto"/>
      </w:pPr>
      <w:r>
        <w:rPr>
          <w:rFonts w:ascii="Arial" w:hAnsi="Arial" w:cs="Arial"/>
          <w:sz w:val="21"/>
          <w:szCs w:val="21"/>
        </w:rPr>
        <w:t>Michael Booth, BAMO (2020/2021 enhancements)</w:t>
      </w:r>
    </w:p>
    <w:p>
      <w:pPr>
        <w:ind w:left="0"/>
        <w:jc w:val="left"/>
        <w:textAlignment w:val="auto"/>
      </w:pPr>
      <w:r>
        <w:rPr>
          <w:rFonts w:ascii="Arial" w:hAnsi="Arial" w:cs="Arial"/>
          <w:sz w:val="21"/>
          <w:szCs w:val="21"/>
        </w:rPr>
        <w:t>History:</w:t>
      </w:r>
      <w:r>
        <w:rPr>
          <w:rFonts w:ascii="Arial" w:hAnsi="Arial" w:cs="Arial"/>
          <w:sz w:val="21"/>
          <w:szCs w:val="21"/>
        </w:rPr>
        <w:t xml:space="preserve"> Resort sits in the ancient land division known as Ka'ūpūlehu, once a thriving fishing village</w:t>
      </w:r>
    </w:p>
    <w:p>
      <w:pPr>
        <w:ind w:left="0"/>
        <w:jc w:val="left"/>
        <w:textAlignment w:val="auto"/>
      </w:pPr>
      <w:r>
        <w:rPr>
          <w:rFonts w:ascii="Arial" w:hAnsi="Arial" w:cs="Arial"/>
          <w:sz w:val="21"/>
          <w:szCs w:val="21"/>
        </w:rPr>
        <w:t>Location:</w:t>
      </w:r>
    </w:p>
    <w:p>
      <w:pPr>
        <w:numPr>
          <w:ilvl w:val="0"/>
          <w:numId w:val="6"/>
        </w:numPr>
        <w:jc w:val="left"/>
        <w:textAlignment w:val="auto"/>
      </w:pPr>
      <w:r>
        <w:rPr>
          <w:rFonts w:ascii="Arial" w:hAnsi="Arial" w:cs="Arial"/>
          <w:sz w:val="21"/>
          <w:szCs w:val="21"/>
        </w:rPr>
        <w:t>Located on a half-mile (0.8-kilometre) stretch of beach on the northwest Kona Coast of Hawaii's Big Island</w:t>
      </w:r>
    </w:p>
    <w:p>
      <w:pPr>
        <w:numPr>
          <w:ilvl w:val="0"/>
          <w:numId w:val="6"/>
        </w:numPr>
        <w:jc w:val="left"/>
        <w:textAlignment w:val="auto"/>
      </w:pPr>
      <w:r>
        <w:rPr>
          <w:rFonts w:ascii="Arial" w:hAnsi="Arial" w:cs="Arial"/>
          <w:sz w:val="21"/>
          <w:szCs w:val="21"/>
        </w:rPr>
        <w:t>Approximately 7 miles (11 kilometres) north of Kona International Airport (KOA)</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Spa</w:t>
      </w:r>
    </w:p>
    <w:p>
      <w:pPr>
        <w:ind w:left="0"/>
        <w:jc w:val="left"/>
        <w:textAlignment w:val="auto"/>
      </w:pPr>
      <w:r>
        <w:rPr>
          <w:rFonts w:ascii="Arial" w:hAnsi="Arial" w:cs="Arial"/>
          <w:sz w:val="21"/>
          <w:szCs w:val="21"/>
        </w:rPr>
        <w:t xml:space="preserve">Number of Treatment Rooms: </w:t>
      </w:r>
      <w:r>
        <w:rPr>
          <w:rFonts w:ascii="Arial" w:hAnsi="Arial" w:cs="Arial"/>
          <w:sz w:val="21"/>
          <w:szCs w:val="21"/>
        </w:rPr>
        <w:t>19</w:t>
      </w:r>
    </w:p>
    <w:p>
      <w:pPr>
        <w:ind w:left="0"/>
        <w:jc w:val="left"/>
        <w:textAlignment w:val="auto"/>
      </w:pPr>
      <w:r>
        <w:rPr>
          <w:rFonts w:ascii="Arial" w:hAnsi="Arial" w:cs="Arial"/>
          <w:sz w:val="21"/>
          <w:szCs w:val="21"/>
        </w:rPr>
        <w:t>Design Aesthetic:</w:t>
      </w:r>
    </w:p>
    <w:p>
      <w:pPr>
        <w:numPr>
          <w:ilvl w:val="0"/>
          <w:numId w:val="7"/>
        </w:numPr>
        <w:jc w:val="left"/>
        <w:textAlignment w:val="auto"/>
      </w:pPr>
      <w:r>
        <w:rPr>
          <w:rFonts w:ascii="Arial" w:hAnsi="Arial" w:cs="Arial"/>
          <w:sz w:val="21"/>
          <w:szCs w:val="21"/>
        </w:rPr>
        <w:t>Indoor/outdoor design, with massage hales (thatched huts), indoor/outdoor showers, glass-walled steam room</w:t>
      </w:r>
    </w:p>
    <w:p>
      <w:pPr>
        <w:numPr>
          <w:ilvl w:val="0"/>
          <w:numId w:val="7"/>
        </w:numPr>
        <w:jc w:val="left"/>
        <w:textAlignment w:val="auto"/>
      </w:pPr>
      <w:r>
        <w:rPr>
          <w:rFonts w:ascii="Arial" w:hAnsi="Arial" w:cs="Arial"/>
          <w:sz w:val="21"/>
          <w:szCs w:val="21"/>
        </w:rPr>
        <w:t>Decorated with dark woods to inspire relaxation</w:t>
      </w:r>
    </w:p>
    <w:p>
      <w:pPr>
        <w:ind w:left="0"/>
        <w:jc w:val="left"/>
        <w:textAlignment w:val="auto"/>
      </w:pPr>
      <w:r>
        <w:rPr>
          <w:rFonts w:ascii="Arial" w:hAnsi="Arial" w:cs="Arial"/>
          <w:sz w:val="21"/>
          <w:szCs w:val="21"/>
        </w:rPr>
        <w:t xml:space="preserve">Interior Designer: </w:t>
      </w:r>
      <w:r>
        <w:rPr>
          <w:rFonts w:ascii="Arial" w:hAnsi="Arial" w:cs="Arial"/>
          <w:sz w:val="21"/>
          <w:szCs w:val="21"/>
        </w:rPr>
        <w:t>Babey Moulton Jue &amp; Booth (2008/2009 enhancements)</w:t>
      </w:r>
    </w:p>
    <w:p>
      <w:pPr>
        <w:ind w:left="0"/>
        <w:jc w:val="left"/>
        <w:textAlignment w:val="auto"/>
      </w:pPr>
      <w:r>
        <w:rPr>
          <w:rFonts w:ascii="Arial" w:hAnsi="Arial" w:cs="Arial"/>
          <w:sz w:val="21"/>
          <w:szCs w:val="21"/>
        </w:rPr>
        <w:t>Signature Treatment:</w:t>
      </w:r>
    </w:p>
    <w:p>
      <w:pPr>
        <w:numPr>
          <w:ilvl w:val="0"/>
          <w:numId w:val="8"/>
        </w:numPr>
        <w:jc w:val="left"/>
        <w:textAlignment w:val="auto"/>
      </w:pPr>
      <w:r>
        <w:rPr>
          <w:rFonts w:ascii="Arial" w:hAnsi="Arial" w:cs="Arial"/>
          <w:sz w:val="21"/>
          <w:szCs w:val="21"/>
        </w:rPr>
        <w:t>Polynesian Niu (coconut) Scrub (50 minutes)</w:t>
      </w:r>
    </w:p>
    <w:p>
      <w:pPr>
        <w:numPr>
          <w:ilvl w:val="0"/>
          <w:numId w:val="8"/>
        </w:numPr>
        <w:jc w:val="left"/>
        <w:textAlignment w:val="auto"/>
      </w:pPr>
      <w:r>
        <w:rPr>
          <w:rFonts w:ascii="Arial" w:hAnsi="Arial" w:cs="Arial"/>
          <w:sz w:val="21"/>
          <w:szCs w:val="21"/>
        </w:rPr>
        <w:t>Iliahi (sandalwood) Island Glow Body Treatment (80 minutes)</w:t>
      </w:r>
    </w:p>
    <w:p>
      <w:pPr>
        <w:numPr>
          <w:ilvl w:val="0"/>
          <w:numId w:val="8"/>
        </w:numPr>
        <w:jc w:val="left"/>
        <w:textAlignment w:val="auto"/>
      </w:pPr>
      <w:r>
        <w:rPr>
          <w:rFonts w:ascii="Arial" w:hAnsi="Arial" w:cs="Arial"/>
          <w:sz w:val="21"/>
          <w:szCs w:val="21"/>
        </w:rPr>
        <w:t xml:space="preserve">Hawaiian Lomi Lomi Massage (50 or 80 minutes) </w:t>
      </w:r>
    </w:p>
    <w:p>
      <w:pPr>
        <w:ind w:left="0"/>
        <w:jc w:val="left"/>
        <w:textAlignment w:val="auto"/>
      </w:pPr>
      <w:r>
        <w:rPr>
          <w:rFonts w:ascii="Arial" w:hAnsi="Arial" w:cs="Arial"/>
          <w:sz w:val="21"/>
          <w:szCs w:val="21"/>
        </w:rPr>
        <w:t>Special Features:</w:t>
      </w:r>
    </w:p>
    <w:p>
      <w:pPr>
        <w:numPr>
          <w:ilvl w:val="0"/>
          <w:numId w:val="8"/>
        </w:numPr>
        <w:jc w:val="left"/>
        <w:textAlignment w:val="auto"/>
      </w:pPr>
      <w:r>
        <w:rPr>
          <w:rFonts w:ascii="Arial" w:hAnsi="Arial" w:cs="Arial"/>
          <w:sz w:val="21"/>
          <w:szCs w:val="21"/>
        </w:rPr>
        <w:t>Waiea Garden (Water of Life), featuring a stream lined with multi-textured rocks from around the island</w:t>
      </w:r>
    </w:p>
    <w:p>
      <w:pPr>
        <w:numPr>
          <w:ilvl w:val="0"/>
          <w:numId w:val="8"/>
        </w:numPr>
        <w:jc w:val="left"/>
        <w:textAlignment w:val="auto"/>
      </w:pPr>
      <w:r>
        <w:rPr>
          <w:rFonts w:ascii="Arial" w:hAnsi="Arial" w:cs="Arial"/>
          <w:sz w:val="21"/>
          <w:szCs w:val="21"/>
        </w:rPr>
        <w:t xml:space="preserve">18 private outdoor treatment rooms including spa hales with soaking tubs and outdoor showers </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Dining</w:t>
      </w:r>
    </w:p>
    <w:p>
      <w:pPr>
        <w:ind w:left="0"/>
        <w:jc w:val="left"/>
        <w:textAlignment w:val="auto"/>
      </w:pPr>
      <w:r>
        <w:rPr>
          <w:rFonts w:ascii="Arial" w:hAnsi="Arial" w:cs="Arial"/>
          <w:sz w:val="21"/>
          <w:szCs w:val="21"/>
        </w:rPr>
        <w:t xml:space="preserve">Executive Chef: </w:t>
      </w:r>
      <w:r>
        <w:rPr>
          <w:rFonts w:ascii="Arial" w:hAnsi="Arial" w:cs="Arial"/>
          <w:sz w:val="21"/>
          <w:szCs w:val="21"/>
        </w:rPr>
        <w:t>Richard</w:t>
      </w:r>
      <w:r>
        <w:rPr>
          <w:rFonts w:ascii="Arial" w:hAnsi="Arial" w:cs="Arial"/>
          <w:sz w:val="21"/>
          <w:szCs w:val="21"/>
        </w:rPr>
        <w:t xml:space="preserve"> </w:t>
      </w:r>
      <w:r>
        <w:rPr>
          <w:rFonts w:ascii="Arial" w:hAnsi="Arial" w:cs="Arial"/>
          <w:sz w:val="21"/>
          <w:szCs w:val="21"/>
        </w:rPr>
        <w:t>Polhemus</w:t>
      </w:r>
    </w:p>
    <w:p>
      <w:pPr>
        <w:ind w:left="0"/>
        <w:jc w:val="left"/>
        <w:textAlignment w:val="auto"/>
      </w:pPr>
      <w:r>
        <w:rPr>
          <w:rFonts w:ascii="Arial" w:hAnsi="Arial" w:cs="Arial"/>
          <w:sz w:val="21"/>
          <w:szCs w:val="21"/>
        </w:rPr>
        <w:t>Executive Pastry Chef:</w:t>
      </w:r>
      <w:r>
        <w:rPr>
          <w:rFonts w:ascii="Arial" w:hAnsi="Arial" w:cs="Arial"/>
          <w:sz w:val="21"/>
          <w:szCs w:val="21"/>
        </w:rPr>
        <w:t xml:space="preserve"> Kalani Garcia</w:t>
      </w:r>
    </w:p>
    <w:p>
      <w:pPr>
        <w:ind w:left="0"/>
        <w:jc w:val="left"/>
        <w:textAlignment w:val="auto"/>
      </w:pPr>
      <w:r>
        <w:rPr>
          <w:rFonts w:ascii="Arial" w:hAnsi="Arial" w:cs="Arial"/>
          <w:sz w:val="21"/>
          <w:szCs w:val="21"/>
        </w:rPr>
        <w:t>Restaurant:</w:t>
      </w:r>
      <w:r>
        <w:rPr>
          <w:rFonts w:ascii="Arial" w:hAnsi="Arial" w:cs="Arial"/>
          <w:sz w:val="21"/>
          <w:szCs w:val="21"/>
        </w:rPr>
        <w:t xml:space="preserve"> 'ULU Ocean Grill + Sushi Lounge</w:t>
      </w:r>
    </w:p>
    <w:p>
      <w:pPr>
        <w:numPr>
          <w:ilvl w:val="0"/>
          <w:numId w:val="9"/>
        </w:numPr>
        <w:jc w:val="left"/>
        <w:textAlignment w:val="auto"/>
      </w:pPr>
      <w:r>
        <w:rPr>
          <w:rFonts w:ascii="Arial" w:hAnsi="Arial" w:cs="Arial"/>
          <w:sz w:val="21"/>
          <w:szCs w:val="21"/>
        </w:rPr>
        <w:t>Concept:</w:t>
      </w:r>
      <w:r>
        <w:rPr>
          <w:rFonts w:ascii="Arial" w:hAnsi="Arial" w:cs="Arial"/>
          <w:sz w:val="21"/>
          <w:szCs w:val="21"/>
        </w:rPr>
        <w:t xml:space="preserve"> Enjoy local seafood with flavours inspired by the Pacific rim, served steps away from the ocean surf and beneath a canopy of stars. The culinary philosophy is to begin with ingredients from the Hawaiian Islands, ensuring the freshest, most sustainable ingredients available. Cuisine is prepared oven roasted, flame grilled and wok fired – fusing the flavours of Hawaii with pan-Asian techniques.</w:t>
      </w:r>
    </w:p>
    <w:p>
      <w:pPr>
        <w:numPr>
          <w:ilvl w:val="0"/>
          <w:numId w:val="9"/>
        </w:numPr>
        <w:jc w:val="left"/>
        <w:textAlignment w:val="auto"/>
      </w:pPr>
      <w:r>
        <w:rPr>
          <w:rFonts w:ascii="Arial" w:hAnsi="Arial" w:cs="Arial"/>
          <w:sz w:val="21"/>
          <w:szCs w:val="21"/>
        </w:rPr>
        <w:t>Indoor Seating:</w:t>
      </w:r>
      <w:r>
        <w:rPr>
          <w:rFonts w:ascii="Arial" w:hAnsi="Arial" w:cs="Arial"/>
          <w:sz w:val="21"/>
          <w:szCs w:val="21"/>
        </w:rPr>
        <w:t xml:space="preserve"> 44</w:t>
      </w:r>
    </w:p>
    <w:p>
      <w:pPr>
        <w:numPr>
          <w:ilvl w:val="0"/>
          <w:numId w:val="9"/>
        </w:numPr>
        <w:jc w:val="left"/>
        <w:textAlignment w:val="auto"/>
      </w:pPr>
      <w:r>
        <w:rPr>
          <w:rFonts w:ascii="Arial" w:hAnsi="Arial" w:cs="Arial"/>
          <w:sz w:val="21"/>
          <w:szCs w:val="21"/>
        </w:rPr>
        <w:t>Outdoor Seating:</w:t>
      </w:r>
      <w:r>
        <w:rPr>
          <w:rFonts w:ascii="Arial" w:hAnsi="Arial" w:cs="Arial"/>
          <w:sz w:val="21"/>
          <w:szCs w:val="21"/>
        </w:rPr>
        <w:t xml:space="preserve"> 118</w:t>
      </w:r>
    </w:p>
    <w:p>
      <w:pPr>
        <w:numPr>
          <w:ilvl w:val="0"/>
          <w:numId w:val="9"/>
        </w:numPr>
        <w:jc w:val="left"/>
        <w:textAlignment w:val="auto"/>
      </w:pPr>
      <w:r>
        <w:rPr>
          <w:rFonts w:ascii="Arial" w:hAnsi="Arial" w:cs="Arial"/>
          <w:sz w:val="21"/>
          <w:szCs w:val="21"/>
        </w:rPr>
        <w:t>Designer:</w:t>
      </w:r>
      <w:r>
        <w:rPr>
          <w:rFonts w:ascii="Arial" w:hAnsi="Arial" w:cs="Arial"/>
          <w:sz w:val="21"/>
          <w:szCs w:val="21"/>
        </w:rPr>
        <w:t xml:space="preserve"> EDG Interior Architecture &amp; Design</w:t>
      </w:r>
    </w:p>
    <w:p>
      <w:pPr>
        <w:ind w:left="0"/>
        <w:jc w:val="left"/>
        <w:textAlignment w:val="auto"/>
      </w:pPr>
      <w:r>
        <w:rPr>
          <w:rFonts w:ascii="Arial" w:hAnsi="Arial" w:cs="Arial"/>
          <w:sz w:val="21"/>
          <w:szCs w:val="21"/>
        </w:rPr>
        <w:t>Restaurant:</w:t>
      </w:r>
      <w:r>
        <w:rPr>
          <w:rFonts w:ascii="Arial" w:hAnsi="Arial" w:cs="Arial"/>
          <w:sz w:val="21"/>
          <w:szCs w:val="21"/>
        </w:rPr>
        <w:t xml:space="preserve"> Beach Tree</w:t>
      </w:r>
    </w:p>
    <w:p>
      <w:pPr>
        <w:numPr>
          <w:ilvl w:val="0"/>
          <w:numId w:val="9"/>
        </w:numPr>
        <w:jc w:val="left"/>
        <w:textAlignment w:val="auto"/>
      </w:pPr>
      <w:r>
        <w:rPr>
          <w:rFonts w:ascii="Arial" w:hAnsi="Arial" w:cs="Arial"/>
          <w:sz w:val="21"/>
          <w:szCs w:val="21"/>
        </w:rPr>
        <w:t>Concept:</w:t>
      </w:r>
      <w:r>
        <w:rPr>
          <w:rFonts w:ascii="Arial" w:hAnsi="Arial" w:cs="Arial"/>
          <w:sz w:val="21"/>
          <w:szCs w:val="21"/>
        </w:rPr>
        <w:t xml:space="preserve"> The essence of “barefoot elegance,” Beach Tree restaurant has the feel of a Hawaiian beach house, where one can dine on the sand or in the open-air dining room as while savouring Californian cuisine with an Italian twist.</w:t>
      </w:r>
    </w:p>
    <w:p>
      <w:pPr>
        <w:numPr>
          <w:ilvl w:val="0"/>
          <w:numId w:val="9"/>
        </w:numPr>
        <w:jc w:val="left"/>
        <w:textAlignment w:val="auto"/>
      </w:pPr>
      <w:r>
        <w:rPr>
          <w:rFonts w:ascii="Arial" w:hAnsi="Arial" w:cs="Arial"/>
          <w:sz w:val="21"/>
          <w:szCs w:val="21"/>
        </w:rPr>
        <w:t>Indoor Seating:</w:t>
      </w:r>
      <w:r>
        <w:rPr>
          <w:rFonts w:ascii="Arial" w:hAnsi="Arial" w:cs="Arial"/>
          <w:sz w:val="21"/>
          <w:szCs w:val="21"/>
        </w:rPr>
        <w:t xml:space="preserve"> 58</w:t>
      </w:r>
    </w:p>
    <w:p>
      <w:pPr>
        <w:numPr>
          <w:ilvl w:val="0"/>
          <w:numId w:val="9"/>
        </w:numPr>
        <w:jc w:val="left"/>
        <w:textAlignment w:val="auto"/>
      </w:pPr>
      <w:r>
        <w:rPr>
          <w:rFonts w:ascii="Arial" w:hAnsi="Arial" w:cs="Arial"/>
          <w:sz w:val="21"/>
          <w:szCs w:val="21"/>
        </w:rPr>
        <w:t>Outdoor Seating:</w:t>
      </w:r>
      <w:r>
        <w:rPr>
          <w:rFonts w:ascii="Arial" w:hAnsi="Arial" w:cs="Arial"/>
          <w:sz w:val="21"/>
          <w:szCs w:val="21"/>
        </w:rPr>
        <w:t xml:space="preserve"> 36</w:t>
      </w:r>
    </w:p>
    <w:p>
      <w:pPr>
        <w:numPr>
          <w:ilvl w:val="0"/>
          <w:numId w:val="9"/>
        </w:numPr>
        <w:jc w:val="left"/>
        <w:textAlignment w:val="auto"/>
      </w:pPr>
      <w:r>
        <w:rPr>
          <w:rFonts w:ascii="Arial" w:hAnsi="Arial" w:cs="Arial"/>
          <w:sz w:val="21"/>
          <w:szCs w:val="21"/>
        </w:rPr>
        <w:t>Designer:</w:t>
      </w:r>
      <w:r>
        <w:rPr>
          <w:rFonts w:ascii="Arial" w:hAnsi="Arial" w:cs="Arial"/>
          <w:sz w:val="21"/>
          <w:szCs w:val="21"/>
        </w:rPr>
        <w:t xml:space="preserve"> EDG Interior Architecture &amp; Design</w:t>
      </w:r>
    </w:p>
    <w:p>
      <w:pPr>
        <w:ind w:left="0"/>
        <w:jc w:val="left"/>
        <w:textAlignment w:val="auto"/>
      </w:pPr>
      <w:r>
        <w:rPr>
          <w:rFonts w:ascii="Arial" w:hAnsi="Arial" w:cs="Arial"/>
          <w:sz w:val="21"/>
          <w:szCs w:val="21"/>
        </w:rPr>
        <w:t>Restaurant:</w:t>
      </w:r>
      <w:r>
        <w:rPr>
          <w:rFonts w:ascii="Arial" w:hAnsi="Arial" w:cs="Arial"/>
          <w:sz w:val="21"/>
          <w:szCs w:val="21"/>
        </w:rPr>
        <w:t xml:space="preserve"> Hualalai Grille</w:t>
      </w:r>
    </w:p>
    <w:p>
      <w:pPr>
        <w:numPr>
          <w:ilvl w:val="0"/>
          <w:numId w:val="9"/>
        </w:numPr>
        <w:jc w:val="left"/>
        <w:textAlignment w:val="auto"/>
      </w:pPr>
      <w:r>
        <w:rPr>
          <w:rFonts w:ascii="Arial" w:hAnsi="Arial" w:cs="Arial"/>
          <w:sz w:val="21"/>
          <w:szCs w:val="21"/>
        </w:rPr>
        <w:t>Concept:</w:t>
      </w:r>
      <w:r>
        <w:rPr>
          <w:rFonts w:ascii="Arial" w:hAnsi="Arial" w:cs="Arial"/>
          <w:sz w:val="21"/>
          <w:szCs w:val="21"/>
        </w:rPr>
        <w:t xml:space="preserve"> Overlooking the 18th green of Hualalai Golf Course, our American steakhouse offers an intimate, club-like ambience and a menu of choice, grass-fed meat.</w:t>
      </w:r>
    </w:p>
    <w:p>
      <w:pPr>
        <w:numPr>
          <w:ilvl w:val="0"/>
          <w:numId w:val="9"/>
        </w:numPr>
        <w:jc w:val="left"/>
        <w:textAlignment w:val="auto"/>
      </w:pPr>
      <w:r>
        <w:rPr>
          <w:rFonts w:ascii="Arial" w:hAnsi="Arial" w:cs="Arial"/>
          <w:sz w:val="21"/>
          <w:szCs w:val="21"/>
        </w:rPr>
        <w:t xml:space="preserve">Indoor Seating: </w:t>
      </w:r>
      <w:r>
        <w:rPr>
          <w:rFonts w:ascii="Arial" w:hAnsi="Arial" w:cs="Arial"/>
          <w:sz w:val="21"/>
          <w:szCs w:val="21"/>
        </w:rPr>
        <w:t>70; 20 in the bar</w:t>
      </w:r>
    </w:p>
    <w:p>
      <w:pPr>
        <w:numPr>
          <w:ilvl w:val="0"/>
          <w:numId w:val="9"/>
        </w:numPr>
        <w:jc w:val="left"/>
        <w:textAlignment w:val="auto"/>
      </w:pPr>
      <w:r>
        <w:rPr>
          <w:rFonts w:ascii="Arial" w:hAnsi="Arial" w:cs="Arial"/>
          <w:sz w:val="21"/>
          <w:szCs w:val="21"/>
        </w:rPr>
        <w:t>Designer:</w:t>
      </w:r>
      <w:r>
        <w:rPr>
          <w:rFonts w:ascii="Arial" w:hAnsi="Arial" w:cs="Arial"/>
          <w:sz w:val="21"/>
          <w:szCs w:val="21"/>
        </w:rPr>
        <w:t xml:space="preserve"> EDG Interior Architecture &amp; Design</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Recreation</w:t>
      </w:r>
    </w:p>
    <w:p>
      <w:pPr>
        <w:ind w:left="0"/>
        <w:jc w:val="left"/>
        <w:textAlignment w:val="auto"/>
      </w:pPr>
      <w:r>
        <w:rPr>
          <w:rFonts w:ascii="Arial" w:hAnsi="Arial" w:cs="Arial"/>
          <w:sz w:val="21"/>
          <w:szCs w:val="21"/>
        </w:rPr>
        <w:t>Tennis:</w:t>
      </w:r>
    </w:p>
    <w:p>
      <w:pPr>
        <w:ind w:left="0"/>
        <w:jc w:val="left"/>
        <w:textAlignment w:val="auto"/>
      </w:pPr>
      <w:r>
        <w:rPr>
          <w:rFonts w:ascii="Arial" w:hAnsi="Arial" w:cs="Arial"/>
          <w:sz w:val="21"/>
          <w:szCs w:val="21"/>
        </w:rPr>
        <w:t>Golf:</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For Younger Guests</w:t>
      </w:r>
    </w:p>
    <w:p>
      <w:pPr>
        <w:ind w:left="0"/>
        <w:jc w:val="left"/>
        <w:textAlignment w:val="auto"/>
      </w:pPr>
      <w:r>
        <w:rPr>
          <w:rFonts w:ascii="Arial" w:hAnsi="Arial" w:cs="Arial"/>
          <w:sz w:val="21"/>
          <w:szCs w:val="21"/>
        </w:rPr>
        <w:t xml:space="preserve">Kids for All Seasons: </w:t>
      </w:r>
      <w:r>
        <w:rPr>
          <w:rFonts w:ascii="Arial" w:hAnsi="Arial" w:cs="Arial"/>
          <w:sz w:val="21"/>
          <w:szCs w:val="21"/>
        </w:rPr>
        <w:t>Supervised program in dedicated facility, year round</w:t>
      </w:r>
    </w:p>
    <w:p>
      <w:pPr>
        <w:numPr>
          <w:ilvl w:val="0"/>
          <w:numId w:val="12"/>
        </w:numPr>
        <w:jc w:val="left"/>
        <w:textAlignment w:val="auto"/>
      </w:pPr>
      <w:r>
        <w:rPr>
          <w:rFonts w:ascii="Arial" w:hAnsi="Arial" w:cs="Arial"/>
          <w:sz w:val="21"/>
          <w:szCs w:val="21"/>
        </w:rPr>
        <w:t>Hawaiian arts and crafts</w:t>
      </w:r>
    </w:p>
    <w:p>
      <w:pPr>
        <w:numPr>
          <w:ilvl w:val="0"/>
          <w:numId w:val="12"/>
        </w:numPr>
        <w:jc w:val="left"/>
        <w:textAlignment w:val="auto"/>
      </w:pPr>
      <w:r>
        <w:rPr>
          <w:rFonts w:ascii="Arial" w:hAnsi="Arial" w:cs="Arial"/>
          <w:sz w:val="21"/>
          <w:szCs w:val="21"/>
        </w:rPr>
        <w:t>Ocean Explorations</w:t>
      </w:r>
    </w:p>
    <w:p>
      <w:pPr>
        <w:numPr>
          <w:ilvl w:val="0"/>
          <w:numId w:val="12"/>
        </w:numPr>
        <w:jc w:val="left"/>
        <w:textAlignment w:val="auto"/>
      </w:pPr>
      <w:r>
        <w:rPr>
          <w:rFonts w:ascii="Arial" w:hAnsi="Arial" w:cs="Arial"/>
          <w:sz w:val="21"/>
          <w:szCs w:val="21"/>
        </w:rPr>
        <w:t>Seasonal theme nights</w:t>
      </w:r>
    </w:p>
    <w:p>
      <w:pPr>
        <w:numPr>
          <w:ilvl w:val="0"/>
          <w:numId w:val="12"/>
        </w:numPr>
        <w:jc w:val="left"/>
        <w:textAlignment w:val="auto"/>
      </w:pPr>
      <w:r>
        <w:rPr>
          <w:rFonts w:ascii="Arial" w:hAnsi="Arial" w:cs="Arial"/>
          <w:sz w:val="21"/>
          <w:szCs w:val="21"/>
        </w:rPr>
        <w:t xml:space="preserve">Seasonal art by the pool </w:t>
      </w:r>
    </w:p>
    <w:p>
      <w:pPr>
        <w:ind w:left="0"/>
        <w:jc w:val="left"/>
        <w:textAlignment w:val="auto"/>
      </w:pPr>
      <w:r>
        <w:rPr>
          <w:rFonts w:ascii="Arial" w:hAnsi="Arial" w:cs="Arial"/>
          <w:sz w:val="21"/>
          <w:szCs w:val="21"/>
        </w:rPr>
        <w:t>Ka Hui seasonal teen program</w:t>
      </w:r>
    </w:p>
    <w:p>
      <w:pPr>
        <w:ind w:left="0"/>
        <w:jc w:val="left"/>
        <w:textAlignment w:val="auto"/>
      </w:pP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Meeting Rooms</w:t>
      </w:r>
    </w:p>
    <w:p>
      <w:pPr>
        <w:ind w:left="0"/>
        <w:jc w:val="left"/>
        <w:textAlignment w:val="auto"/>
      </w:pPr>
      <w:r>
        <w:rPr>
          <w:rFonts w:ascii="Arial" w:hAnsi="Arial" w:cs="Arial"/>
          <w:sz w:val="21"/>
          <w:szCs w:val="21"/>
        </w:rPr>
        <w:t>Total Size:</w:t>
      </w:r>
      <w:r>
        <w:rPr>
          <w:rFonts w:ascii="Arial" w:hAnsi="Arial" w:cs="Arial"/>
          <w:sz w:val="21"/>
          <w:szCs w:val="21"/>
        </w:rPr>
        <w:t xml:space="preserve"> 23,384 sq ft / 2,172 sq m</w:t>
      </w:r>
    </w:p>
    <w:p>
      <w:pPr>
        <w:ind w:left="0"/>
        <w:jc w:val="left"/>
        <w:textAlignment w:val="auto"/>
      </w:pPr>
      <w:r>
        <w:rPr>
          <w:rFonts w:ascii="Arial" w:hAnsi="Arial" w:cs="Arial"/>
          <w:sz w:val="21"/>
          <w:szCs w:val="21"/>
        </w:rPr>
        <w:t>Largest Ballroom:</w:t>
      </w:r>
      <w:r>
        <w:rPr>
          <w:rFonts w:ascii="Arial" w:hAnsi="Arial" w:cs="Arial"/>
          <w:sz w:val="21"/>
          <w:szCs w:val="21"/>
        </w:rPr>
        <w:t xml:space="preserve"> 6,175 sq ft / 574 sq m (divisible) with 17.5 ft / 5.3 m ceiling</w:t>
      </w:r>
    </w:p>
    <w:p>
      <w:pPr>
        <w:ind w:left="0"/>
        <w:jc w:val="left"/>
        <w:textAlignment w:val="auto"/>
      </w:pPr>
      <w:r>
        <w:rPr>
          <w:rFonts w:ascii="Arial" w:hAnsi="Arial" w:cs="Arial"/>
          <w:sz w:val="21"/>
          <w:szCs w:val="21"/>
        </w:rPr>
        <w:t>Meet and Feed Capacity:</w:t>
      </w:r>
      <w:r>
        <w:rPr>
          <w:rFonts w:ascii="Arial" w:hAnsi="Arial" w:cs="Arial"/>
          <w:sz w:val="21"/>
          <w:szCs w:val="21"/>
        </w:rPr>
        <w:t xml:space="preserve"> 200</w:t>
      </w:r>
    </w:p>
    <w:p>
      <w:pPr>
        <w:ind w:left="0"/>
        <w:jc w:val="left"/>
        <w:textAlignment w:val="auto"/>
      </w:pPr>
      <w:r>
        <w:rPr>
          <w:rFonts w:ascii="Arial" w:hAnsi="Arial" w:cs="Arial"/>
          <w:sz w:val="21"/>
          <w:szCs w:val="21"/>
        </w:rPr>
        <w:t>Banquet Capacity:</w:t>
      </w:r>
      <w:r>
        <w:rPr>
          <w:rFonts w:ascii="Arial" w:hAnsi="Arial" w:cs="Arial"/>
          <w:sz w:val="21"/>
          <w:szCs w:val="21"/>
        </w:rPr>
        <w:t xml:space="preserve"> 300</w:t>
      </w:r>
    </w:p>
    <w:p>
      <w:pPr>
        <w:ind w:left="0"/>
        <w:jc w:val="left"/>
        <w:textAlignment w:val="auto"/>
      </w:pPr>
      <w:r>
        <w:rPr>
          <w:rFonts w:ascii="Arial" w:hAnsi="Arial" w:cs="Arial"/>
          <w:sz w:val="21"/>
          <w:szCs w:val="21"/>
        </w:rPr>
        <w:t>Outdoor Banquet Capacity:</w:t>
      </w:r>
      <w:r>
        <w:rPr>
          <w:rFonts w:ascii="Arial" w:hAnsi="Arial" w:cs="Arial"/>
          <w:sz w:val="21"/>
          <w:szCs w:val="21"/>
        </w:rPr>
        <w:t xml:space="preserve"> 300</w:t>
      </w:r>
    </w:p>
    <w:p>
      <w:pPr>
        <w:ind w:left="0"/>
        <w:jc w:val="left"/>
        <w:textAlignment w:val="auto"/>
      </w:pPr>
      <w:r>
        <w:rPr>
          <w:rFonts w:ascii="Arial" w:hAnsi="Arial" w:cs="Arial"/>
          <w:sz w:val="21"/>
          <w:szCs w:val="21"/>
        </w:rPr>
        <w:t>Breakout Spaces:</w:t>
      </w:r>
      <w:r>
        <w:rPr>
          <w:rFonts w:ascii="Arial" w:hAnsi="Arial" w:cs="Arial"/>
          <w:sz w:val="21"/>
          <w:szCs w:val="21"/>
        </w:rPr>
        <w:t xml:space="preserve"> 5</w:t>
      </w:r>
    </w:p>
    <w:p>
      <w:pPr>
        <w:ind w:left="0"/>
        <w:jc w:val="left"/>
        <w:textAlignment w:val="auto"/>
      </w:pPr>
      <w:r>
        <w:rPr>
          <w:rFonts w:ascii="Arial" w:hAnsi="Arial" w:cs="Arial"/>
          <w:sz w:val="21"/>
          <w:szCs w:val="21"/>
        </w:rPr>
        <w:t>Private Dining Room Capacity:</w:t>
      </w:r>
      <w:r>
        <w:rPr>
          <w:rFonts w:ascii="Arial" w:hAnsi="Arial" w:cs="Arial"/>
          <w:sz w:val="21"/>
          <w:szCs w:val="21"/>
        </w:rPr>
        <w:t xml:space="preserve"> 32</w:t>
      </w:r>
    </w:p>
    <w:p>
      <w:pPr>
        <w:ind w:left="0"/>
        <w:jc w:val="left"/>
        <w:textAlignment w:val="auto"/>
      </w:pPr>
      <w:r>
        <w:rPr>
          <w:rFonts w:ascii="Arial" w:hAnsi="Arial" w:cs="Arial"/>
          <w:sz w:val="21"/>
          <w:szCs w:val="21"/>
        </w:rPr>
        <w:t xml:space="preserve">Unique Meeting and Event Facilities: </w:t>
      </w:r>
      <w:r>
        <w:rPr>
          <w:rFonts w:ascii="Arial" w:hAnsi="Arial" w:cs="Arial"/>
          <w:sz w:val="21"/>
          <w:szCs w:val="21"/>
        </w:rPr>
        <w:t>Extensive outdoor event space offers opportunities for luaus</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Corporate Social Responsibility</w:t>
      </w:r>
    </w:p>
    <w:p>
      <w:pPr>
        <w:numPr>
          <w:ilvl w:val="0"/>
          <w:numId w:val="13"/>
        </w:numPr>
        <w:jc w:val="left"/>
        <w:textAlignment w:val="auto"/>
      </w:pPr>
      <w:r>
        <w:rPr>
          <w:rFonts w:ascii="Arial" w:hAnsi="Arial" w:cs="Arial"/>
          <w:sz w:val="21"/>
          <w:szCs w:val="21"/>
        </w:rPr>
        <w:t>Participates in Annual Mitsubishi Electric Championship at Hualalai kickoff in January to raise funds to support the Rotary Club of Kona, Kealakehe High School, Big Island Junior Golf Clubs, turf renovation at Kona soccer fields and state-of-the-art equipment at Kona Community Hospital</w:t>
      </w:r>
    </w:p>
    <w:p>
      <w:pPr>
        <w:numPr>
          <w:ilvl w:val="0"/>
          <w:numId w:val="13"/>
        </w:numPr>
        <w:jc w:val="left"/>
        <w:textAlignment w:val="auto"/>
      </w:pPr>
      <w:r>
        <w:rPr>
          <w:rFonts w:ascii="Arial" w:hAnsi="Arial" w:cs="Arial"/>
          <w:sz w:val="21"/>
          <w:szCs w:val="21"/>
        </w:rPr>
        <w:t>Coordinates Annual Run For Hope weekend to benefit cancer research in the State of Hawaii</w:t>
      </w:r>
    </w:p>
    <w:p>
      <w:pPr>
        <w:numPr>
          <w:ilvl w:val="0"/>
          <w:numId w:val="13"/>
        </w:numPr>
        <w:jc w:val="left"/>
        <w:textAlignment w:val="auto"/>
      </w:pPr>
      <w:r>
        <w:rPr>
          <w:rFonts w:ascii="Arial" w:hAnsi="Arial" w:cs="Arial"/>
          <w:sz w:val="21"/>
          <w:szCs w:val="21"/>
        </w:rPr>
        <w:t>Sustainability programs incorporating traditional local practices, including aquaculture farms, herb farms, pond reclamation, preservation of fish populations, working with local farmers</w:t>
      </w:r>
    </w:p>
    <w:p>
      <w:pPr>
        <w:ind w:left="0"/>
        <w:jc w:val="left"/>
        <w:textAlignment w:val="auto"/>
      </w:pPr>
    </w:p>
    <w:p>
      <w:pPr>
        <w:ind w:left="0"/>
        <w:jc w:val="left"/>
        <w:textAlignment w:val="auto"/>
      </w:pP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Special Features</w:t>
      </w:r>
    </w:p>
    <w:p>
      <w:pPr>
        <w:numPr>
          <w:ilvl w:val="0"/>
          <w:numId w:val="14"/>
        </w:numPr>
        <w:jc w:val="left"/>
        <w:textAlignment w:val="auto"/>
      </w:pPr>
      <w:r>
        <w:rPr>
          <w:rFonts w:ascii="Arial" w:hAnsi="Arial" w:cs="Arial"/>
          <w:sz w:val="21"/>
          <w:szCs w:val="21"/>
        </w:rPr>
        <w:t>Art collection – extensive collection of local art from 1775 to the present</w:t>
      </w:r>
    </w:p>
    <w:p>
      <w:pPr>
        <w:numPr>
          <w:ilvl w:val="0"/>
          <w:numId w:val="14"/>
        </w:numPr>
        <w:jc w:val="left"/>
        <w:textAlignment w:val="auto"/>
      </w:pPr>
      <w:r>
        <w:rPr>
          <w:rFonts w:ascii="Arial" w:hAnsi="Arial" w:cs="Arial"/>
          <w:sz w:val="21"/>
          <w:szCs w:val="21"/>
        </w:rPr>
        <w:t>Ka'ūpūlehu Cultural Center – exhibits, interactive programs, Hawaiian cultural specialists and historians</w:t>
      </w:r>
    </w:p>
    <w:p>
      <w:pPr>
        <w:numPr>
          <w:ilvl w:val="0"/>
          <w:numId w:val="14"/>
        </w:numPr>
        <w:jc w:val="left"/>
        <w:textAlignment w:val="auto"/>
      </w:pPr>
      <w:r>
        <w:rPr>
          <w:rFonts w:ascii="Arial" w:hAnsi="Arial" w:cs="Arial"/>
          <w:sz w:val="21"/>
          <w:szCs w:val="21"/>
        </w:rPr>
        <w:t>Alaka'i Nalu – "leaders of the wave" ocean ambassadors share skills and insights for enjoying water sports and adventures</w:t>
      </w:r>
    </w:p>
    <w:p>
      <w:pPr>
        <w:ind w:left="0"/>
        <w:jc w:val="left"/>
        <w:textAlignment w:val="auto"/>
      </w:pPr>
    </w:p>
    <w:p>
      <w:pPr>
        <w:ind w:left="0"/>
        <w:jc w:val="left"/>
        <w:textAlignment w:val="auto"/>
      </w:pPr>
    </w:p>
    <w:p w:rsidRPr="00B83312" w:rsidR="00731D81" w:rsidP="00C42997" w:rsidRDefault="00731D81">
      <w:pPr>
        <w:rPr>
          <w:rFonts w:ascii="Times" w:hAnsi="Times" w:eastAsia="Times New Roman" w:cs="Times New Roman"/>
          <w:sz w:val="20"/>
          <w:szCs w:val="20"/>
        </w:rPr>
      </w:pPr>
    </w:p>
    <w:p w:rsidRPr="00FA488D" w:rsidR="00770B7D" w:rsidP="00770B7D" w:rsidRDefault="00770B7D">
      <w:pPr>
        <w:pStyle w:val="Heading1"/>
        <w:rPr>
          <w:rFonts w:ascii="Arial Narrow" w:hAnsi="Arial Narrow"/>
          <w:b/>
          <w:color w:val="FF0000"/>
          <w:sz w:val="32"/>
        </w:rPr>
      </w:pPr>
      <w:r w:rsidRPr="00FA488D">
        <w:rPr>
          <w:rFonts w:ascii="Arial Narrow" w:hAnsi="Arial Narrow"/>
          <w:b/>
          <w:color w:val="FF0000"/>
          <w:sz w:val="32"/>
        </w:rPr>
        <w:t>PRESS CONTACTS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141"/>
        <w:gridCol w:w="8155"/>
      </w:tblGrid>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8"/>
                          <a:stretch>
                            <a:fillRect/>
                          </a:stretch>
                        </pic:blipFill>
                        <pic:spPr>
                          <a:xfrm>
                            <a:off x="0" y="0"/>
                            <a:ext cx="3810000" cy="3810000"/>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Morgan Suzuki</w:t>
            </w:r>
          </w:p>
          <w:p w:rsidRPr="00FA488D" w:rsidR="000E495B" w:rsidP="00770B7D" w:rsidRDefault="000E495B">
            <w:pPr>
              <w:rPr>
                <w:rFonts w:ascii="Arial" w:hAnsi="Arial" w:cs="Arial"/>
                <w:b/>
                <w:sz w:val="20"/>
                <w:szCs w:val="22"/>
              </w:rPr>
            </w:pPr>
            <w:r w:rsidRPr="00FA488D">
              <w:rPr>
                <w:rFonts w:ascii="Arial" w:hAnsi="Arial" w:cs="Arial"/>
                <w:b/>
                <w:sz w:val="20"/>
                <w:szCs w:val="22"/>
              </w:rPr>
              <w:t>Regional Director of Public Relations and Communications</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72-100 Ka'upulehu Drive</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Kailua Kona</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USA</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morgan.suzuki@fourseasons.com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r w:rsidRPr="00FA488D">
              <w:rPr>
                <w:rFonts w:ascii="Arial" w:hAnsi="Arial" w:cs="Arial"/>
                <w:b/>
                <w:color w:val="000000" w:themeColor="text1"/>
                <w:sz w:val="20"/>
                <w:szCs w:val="22"/>
              </w:rPr>
              <w:t>1 808 557 5909</w:t>
            </w: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bl>
    <w:p w:rsidRPr="00C42997" w:rsidR="00C42997" w:rsidP="00C42997" w:rsidRDefault="00C42997"/>
    <w:sectPr w:rsidRPr="00C42997" w:rsidR="00C42997" w:rsidSect="00567E30">
      <w:headerReference w:type="even" r:id="rId10"/>
      <w:headerReference w:type="default" r:id="rId11"/>
      <w:footerReference w:type="even" r:id="rId12"/>
      <w:footerReference w:type="default" r:id="rId13"/>
      <w:headerReference w:type="first" r:id="rId14"/>
      <w:footerReference w:type="first" r:id="rId15"/>
      <w:pgSz w:w="12240" w:h="15840"/>
      <w:pgMar w:top="1701" w:right="1080" w:bottom="1928" w:left="1077" w:header="737" w:footer="454" w:gutter="0"/>
      <w:cols w:space="708"/>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DC4541" w:rsidP="00D742E0" w:rsidRDefault="00DC4541">
      <w:r>
        <w:separator/>
      </w:r>
    </w:p>
  </w:endnote>
  <w:endnote w:type="continuationSeparator" w:id="0">
    <w:p w:rsidR="00DC4541" w:rsidP="00D742E0" w:rsidRDefault="00DC4541">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er2.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tbl>
    <w:tblPr>
      <w:tblStyle w:val="TableGrid"/>
      <w:tblW w:w="0" w:type="auto"/>
      <w:tblBorders>
        <w:top w:val="single" w:color="000000" w:themeColor="text1" w:sz="4" w:space="0"/>
        <w:left w:val="none" w:color="auto" w:sz="0" w:space="0"/>
        <w:bottom w:val="none" w:color="auto" w:sz="0" w:space="0"/>
        <w:right w:val="none" w:color="auto" w:sz="0" w:space="0"/>
        <w:insideH w:val="none" w:color="auto" w:sz="0" w:space="0"/>
        <w:insideV w:val="none" w:color="auto" w:sz="0" w:space="0"/>
      </w:tblBorders>
      <w:tblLook w:val="04A0"/>
    </w:tblPr>
    <w:tblGrid>
      <w:gridCol w:w="3816"/>
      <w:gridCol w:w="2467"/>
      <w:gridCol w:w="4016"/>
    </w:tblGrid>
    <w:tr w:rsidR="007053BF" w:rsidTr="00DE442B">
      <w:tc>
        <w:tcPr>
          <w:tcW w:w="3816" w:type="dxa"/>
          <w:vAlign w:val="center"/>
        </w:tcPr>
        <w:p w:rsidR="007053BF" w:rsidP="00DE442B" w:rsidRDefault="007053BF">
          <w:pPr>
            <w:pStyle w:val="Footer"/>
          </w:pPr>
          <w:r>
            <w:rPr>
              <w:noProof/>
            </w:rPr>
            <w:drawing>
              <wp:inline distT="0" distB="0" distL="0" distR="0">
                <wp:extent cx="2174108" cy="491809"/>
                <wp:effectExtent l="0" t="0" r="10795" b="0"/>
                <wp:docPr id="1" name="Picture 1" descr="Macintosh HD:Users:cbennett:work:_svn:public_2011:projects:Four Seasons:Press Room:3.dev:site:www:assets:footer1.png"/>
                <wp:cNvGraphicFramePr>
                  <a:graphicFrameLocks noChangeAspect="true"/>
                </wp:cNvGraphicFramePr>
                <a:graphic>
                  <a:graphicData uri="http://schemas.openxmlformats.org/drawingml/2006/picture">
                    <pic:pic>
                      <pic:nvPicPr>
                        <pic:cNvPr id="0" name="Picture 1" descr="Macintosh HD:Users:cbennett:work:_svn:public_2011:projects:Four Seasons:Press Room:3.dev:site:www:assets:footer1.png"/>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76831" cy="492425"/>
                        </a:xfrm>
                        <a:prstGeom prst="rect">
                          <a:avLst/>
                        </a:prstGeom>
                        <a:noFill/>
                        <a:ln>
                          <a:noFill/>
                        </a:ln>
                      </pic:spPr>
                    </pic:pic>
                  </a:graphicData>
                </a:graphic>
              </wp:inline>
            </w:drawing>
          </w:r>
        </w:p>
      </w:tc>
      <w:tc>
        <w:tcPr>
          <w:tcW w:w="2467" w:type="dxa"/>
          <w:vAlign w:val="center"/>
        </w:tcPr>
        <w:p w:rsidRPr="00EF3902" w:rsidR="007053BF" w:rsidP="00DE442B" w:rsidRDefault="007053BF">
          <w:pPr>
            <w:pStyle w:val="Footer"/>
            <w:jc w:val="center"/>
            <w:rPr>
              <w:rFonts w:ascii="Arial" w:hAnsi="Arial" w:cs="Arial"/>
              <w:sz w:val="20"/>
              <w:szCs w:val="20"/>
            </w:rPr>
          </w:pPr>
          <w:r w:rsidRPr="00EF3902">
            <w:rPr>
              <w:rStyle w:val="PageNumber"/>
              <w:rFonts w:ascii="Arial" w:hAnsi="Arial" w:cs="Arial"/>
              <w:sz w:val="20"/>
              <w:szCs w:val="20"/>
            </w:rPr>
            <w:fldChar w:fldCharType="begin"/>
          </w:r>
          <w:r w:rsidRPr="00EF3902">
            <w:rPr>
              <w:rStyle w:val="PageNumber"/>
              <w:rFonts w:ascii="Arial" w:hAnsi="Arial" w:cs="Arial"/>
              <w:sz w:val="20"/>
              <w:szCs w:val="20"/>
            </w:rPr>
            <w:instrText xml:space="preserve"> PAGE </w:instrText>
          </w:r>
          <w:r w:rsidRPr="00EF3902">
            <w:rPr>
              <w:rStyle w:val="PageNumber"/>
              <w:rFonts w:ascii="Arial" w:hAnsi="Arial" w:cs="Arial"/>
              <w:sz w:val="20"/>
              <w:szCs w:val="20"/>
            </w:rPr>
            <w:fldChar w:fldCharType="separate"/>
          </w:r>
          <w:r w:rsidR="00E55A4D">
            <w:rPr>
              <w:rStyle w:val="PageNumber"/>
              <w:rFonts w:ascii="Arial" w:hAnsi="Arial" w:cs="Arial"/>
              <w:noProof/>
              <w:sz w:val="20"/>
              <w:szCs w:val="20"/>
            </w:rPr>
            <w:t>1</w:t>
          </w:r>
          <w:r w:rsidRPr="00EF3902">
            <w:rPr>
              <w:rStyle w:val="PageNumber"/>
              <w:rFonts w:ascii="Arial" w:hAnsi="Arial" w:cs="Arial"/>
              <w:sz w:val="20"/>
              <w:szCs w:val="20"/>
            </w:rPr>
            <w:fldChar w:fldCharType="end"/>
          </w:r>
        </w:p>
      </w:tc>
      <w:tc>
        <w:tcPr>
          <w:tcW w:w="4016" w:type="dxa"/>
          <w:vAlign w:val="bottom"/>
        </w:tcPr>
        <w:p w:rsidR="007053BF" w:rsidP="00DE442B" w:rsidRDefault="007053BF">
          <w:pPr>
            <w:pStyle w:val="Footer"/>
            <w:jc w:val="right"/>
          </w:pPr>
          <w:r>
            <w:rPr>
              <w:noProof/>
            </w:rPr>
            <w:drawing>
              <wp:inline distT="0" distB="0" distL="0" distR="0">
                <wp:extent cx="2332151" cy="527560"/>
                <wp:effectExtent l="0" t="0" r="5080" b="6350"/>
                <wp:docPr id="4" name="Picture 4" descr="Macintosh HD:Users:cbennett:work:_svn:public_2011:projects:Four Seasons:Press Room:3.dev:site:www:assets:footer2.png"/>
                <wp:cNvGraphicFramePr>
                  <a:graphicFrameLocks noChangeAspect="true"/>
                </wp:cNvGraphicFramePr>
                <a:graphic>
                  <a:graphicData uri="http://schemas.openxmlformats.org/drawingml/2006/picture">
                    <pic:pic>
                      <pic:nvPicPr>
                        <pic:cNvPr id="0" name="Picture 3" descr="Macintosh HD:Users:cbennett:work:_svn:public_2011:projects:Four Seasons:Press Room:3.dev:site:www:assets:footer2.png"/>
                        <pic:cNvPicPr>
                          <a:picLocks noChangeAspect="true" noChangeArrowheads="true"/>
                        </pic:cNvPicPr>
                      </pic:nvPicPr>
                      <pic:blipFill>
                        <a:blip r:embed="rId2">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333916" cy="527959"/>
                        </a:xfrm>
                        <a:prstGeom prst="rect">
                          <a:avLst/>
                        </a:prstGeom>
                        <a:noFill/>
                        <a:ln>
                          <a:noFill/>
                        </a:ln>
                      </pic:spPr>
                    </pic:pic>
                  </a:graphicData>
                </a:graphic>
              </wp:inline>
            </w:drawing>
          </w:r>
        </w:p>
      </w:tc>
    </w:tr>
  </w:tbl>
  <w:p w:rsidRPr="00E4016C" w:rsidR="00DC4541" w:rsidP="00567E30" w:rsidRDefault="00DC4541">
    <w:pPr>
      <w:pStyle w:val="Footer"/>
      <w:spacing w:line="240" w:lineRule="auto"/>
      <w:rPr>
        <w:color w:val="FFFFFF" w:themeColor="background1"/>
      </w:rPr>
    </w:pPr>
    <w:bookmarkStart w:name="_GoBack" w:id="0"/>
    <w:bookmarkEnd w:id="0"/>
  </w:p>
</w:ftr>
</file>

<file path=word/footer3.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DC4541" w:rsidP="00D742E0" w:rsidRDefault="00DC4541">
      <w:r>
        <w:separator/>
      </w:r>
    </w:p>
  </w:footnote>
  <w:footnote w:type="continuationSeparator" w:id="0">
    <w:p w:rsidR="00DC4541" w:rsidP="00D742E0" w:rsidRDefault="00DC4541">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header2.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DC4541" w:rsidRDefault="00567E30">
    <w:pPr>
      <w:pStyle w:val="Header"/>
    </w:pPr>
    <w:r>
      <w:rPr>
        <w:noProof/>
      </w:rPr>
      <w:drawing>
        <wp:inline distT="0" distB="0" distL="0" distR="0">
          <wp:extent cx="6400800" cy="516255"/>
          <wp:effectExtent l="0" t="0" r="0" b="0"/>
          <wp:docPr id="3" name="Picture 3" descr="Macintosh HD:Users:cbennett:work:_svn:public_2011:projects:Four Seasons:Press Room:3.dev:site:www:assets:doc_header.gif"/>
          <wp:cNvGraphicFramePr>
            <a:graphicFrameLocks noChangeAspect="true"/>
          </wp:cNvGraphicFramePr>
          <a:graphic>
            <a:graphicData uri="http://schemas.openxmlformats.org/drawingml/2006/picture">
              <pic:pic>
                <pic:nvPicPr>
                  <pic:cNvPr id="0" name="Picture 2" descr="Macintosh HD:Users:cbennett:work:_svn:public_2011:projects:Four Seasons:Press Room:3.dev:site:www:assets:doc_header.gif"/>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400800" cy="516255"/>
                  </a:xfrm>
                  <a:prstGeom prst="rect">
                    <a:avLst/>
                  </a:prstGeom>
                  <a:solidFill>
                    <a:schemeClr val="tx1"/>
                  </a:solidFill>
                  <a:ln>
                    <a:noFill/>
                  </a:ln>
                  <a:extLst>
                    <a:ext uri="{FAA26D3D-D897-4be2-8F04-BA451C77F1D7}">
                      <ma14:placeholderFlag xmlns:ma14="http://schemas.microsoft.com/office/mac/drawingml/2011/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inline>
      </w:drawing>
    </w:r>
  </w:p>
</w:hdr>
</file>

<file path=word/header3.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numbering.xml><?xml version="1.0" encoding="utf-8"?>
<w:numbering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226955E6"/>
    <w:multiLevelType w:val="hybridMultilevel"/>
    <w:tmpl w:val="6278F30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
    <w:nsid w:val="38141361"/>
    <w:multiLevelType w:val="hybridMultilevel"/>
    <w:tmpl w:val="4C969EF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69802E8F"/>
    <w:multiLevelType w:val="hybridMultilevel"/>
    <w:tmpl w:val="D6A89E18"/>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737947A0"/>
    <w:multiLevelType w:val="hybridMultilevel"/>
    <w:tmpl w:val="F2B48CA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5">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4">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40"/>
  <w:stylePaneFormatFilter w:val="1F08"/>
  <w:defaultTabStop w:val="720"/>
  <w:characterSpacingControl w:val="doNotCompress"/>
  <w:savePreviewPicture/>
  <w:hdrShapeDefaults>
    <o:shapedefaults spidmax="2051"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E0"/>
    <w:rsid w:val="000E495B"/>
    <w:rsid w:val="001836E9"/>
    <w:rsid w:val="00340BBB"/>
    <w:rsid w:val="00516112"/>
    <w:rsid w:val="00567E30"/>
    <w:rsid w:val="00695564"/>
    <w:rsid w:val="006B483A"/>
    <w:rsid w:val="006D24D5"/>
    <w:rsid w:val="00700F3E"/>
    <w:rsid w:val="007053BF"/>
    <w:rsid w:val="007117C4"/>
    <w:rsid w:val="00731D81"/>
    <w:rsid w:val="007570E7"/>
    <w:rsid w:val="00760BD8"/>
    <w:rsid w:val="00770B7D"/>
    <w:rsid w:val="00780BF2"/>
    <w:rsid w:val="0080711A"/>
    <w:rsid w:val="0094335D"/>
    <w:rsid w:val="0099080F"/>
    <w:rsid w:val="00AB08F2"/>
    <w:rsid w:val="00AF0507"/>
    <w:rsid w:val="00B83312"/>
    <w:rsid w:val="00BF5F46"/>
    <w:rsid w:val="00C16938"/>
    <w:rsid w:val="00C42997"/>
    <w:rsid w:val="00C45D45"/>
    <w:rsid w:val="00CC238F"/>
    <w:rsid w:val="00CD6ED7"/>
    <w:rsid w:val="00D04769"/>
    <w:rsid w:val="00D742E0"/>
    <w:rsid w:val="00DC4541"/>
    <w:rsid w:val="00DE436A"/>
    <w:rsid w:val="00E05CA6"/>
    <w:rsid w:val="00E4016C"/>
    <w:rsid w:val="00E55A4D"/>
    <w:rsid w:val="00E9138F"/>
    <w:rsid w:val="00EA7882"/>
    <w:rsid w:val="00F5796C"/>
    <w:rsid w:val="00FA488D"/>
    <w:rsid w:val="00FE5D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51" v:ext="edit"/>
    <o:shapelayout v:ext="edit">
      <o:idmap data="2"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true" w:defUnhideWhenUsed="true" w:defQFormat="false" w:count="276">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6B483A"/>
    <w:pPr>
      <w:spacing w:line="288" w:lineRule="auto"/>
    </w:pPr>
    <w:rPr>
      <w:rFonts w:ascii="Helvetica Neue" w:hAnsi="Helvetica Neue"/>
      <w:sz w:val="26"/>
    </w:rPr>
  </w:style>
  <w:style w:type="paragraph" w:styleId="Heading1">
    <w:name w:val="heading 1"/>
    <w:basedOn w:val="Normal"/>
    <w:next w:val="Normal"/>
    <w:link w:val="Heading1Char"/>
    <w:uiPriority w:val="9"/>
    <w:qFormat/>
    <w:rsid w:val="006B483A"/>
    <w:pPr>
      <w:keepNext/>
      <w:keepLines/>
      <w:spacing w:before="60" w:after="120" w:line="240" w:lineRule="auto"/>
      <w:outlineLvl w:val="0"/>
    </w:pPr>
    <w:rPr>
      <w:rFonts w:ascii="Helvetica Neue Bold Condensed" w:hAnsi="Helvetica Neue Bold Condensed" w:eastAsiaTheme="majorEastAsia" w:cstheme="majorBidi"/>
      <w:bCs/>
      <w:sz w:val="40"/>
      <w:szCs w:val="32"/>
    </w:rPr>
  </w:style>
  <w:style w:type="paragraph" w:styleId="Heading2">
    <w:name w:val="heading 2"/>
    <w:basedOn w:val="Normal"/>
    <w:next w:val="Normal"/>
    <w:link w:val="Heading2Char"/>
    <w:uiPriority w:val="9"/>
    <w:unhideWhenUsed/>
    <w:qFormat/>
    <w:rsid w:val="006B483A"/>
    <w:pPr>
      <w:keepNext/>
      <w:keepLines/>
      <w:spacing w:before="120" w:after="120"/>
      <w:outlineLvl w:val="1"/>
    </w:pPr>
    <w:rPr>
      <w:rFonts w:eastAsiaTheme="majorEastAsia" w:cstheme="majorBidi"/>
      <w:bCs/>
      <w:color w:val="595959" w:themeColor="text1" w:themeTint="A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D742E0"/>
    <w:pPr>
      <w:tabs>
        <w:tab w:val="center" w:pos="4320"/>
        <w:tab w:val="right" w:pos="8640"/>
      </w:tabs>
    </w:pPr>
  </w:style>
  <w:style w:type="character" w:styleId="HeaderChar" w:customStyle="true">
    <w:name w:val="Header Char"/>
    <w:basedOn w:val="DefaultParagraphFont"/>
    <w:link w:val="Header"/>
    <w:uiPriority w:val="99"/>
    <w:rsid w:val="00D742E0"/>
  </w:style>
  <w:style w:type="paragraph" w:styleId="Footer">
    <w:name w:val="footer"/>
    <w:basedOn w:val="Normal"/>
    <w:link w:val="FooterChar"/>
    <w:uiPriority w:val="99"/>
    <w:unhideWhenUsed/>
    <w:rsid w:val="00D742E0"/>
    <w:pPr>
      <w:tabs>
        <w:tab w:val="center" w:pos="4320"/>
        <w:tab w:val="right" w:pos="8640"/>
      </w:tabs>
    </w:pPr>
  </w:style>
  <w:style w:type="character" w:styleId="FooterChar" w:customStyle="true">
    <w:name w:val="Footer Char"/>
    <w:basedOn w:val="DefaultParagraphFont"/>
    <w:link w:val="Footer"/>
    <w:uiPriority w:val="99"/>
    <w:rsid w:val="00D742E0"/>
  </w:style>
  <w:style w:type="paragraph" w:styleId="BalloonText">
    <w:name w:val="Balloon Text"/>
    <w:basedOn w:val="Normal"/>
    <w:link w:val="BalloonTextChar"/>
    <w:uiPriority w:val="99"/>
    <w:semiHidden/>
    <w:unhideWhenUsed/>
    <w:rsid w:val="00D742E0"/>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D742E0"/>
    <w:rPr>
      <w:rFonts w:ascii="Lucida Grande" w:hAnsi="Lucida Grande"/>
      <w:sz w:val="18"/>
      <w:szCs w:val="18"/>
    </w:rPr>
  </w:style>
  <w:style w:type="paragraph" w:styleId="NormalWeb">
    <w:name w:val="Normal (Web)"/>
    <w:basedOn w:val="Normal"/>
    <w:uiPriority w:val="99"/>
    <w:semiHidden/>
    <w:unhideWhenUsed/>
    <w:rsid w:val="00D742E0"/>
    <w:pPr>
      <w:spacing w:before="100" w:beforeAutospacing="true" w:after="100" w:afterAutospacing="true"/>
    </w:pPr>
    <w:rPr>
      <w:rFonts w:ascii="Times" w:hAnsi="Times" w:cs="Times New Roman"/>
      <w:sz w:val="20"/>
      <w:szCs w:val="20"/>
    </w:rPr>
  </w:style>
  <w:style w:type="character" w:styleId="PageNumber">
    <w:name w:val="page number"/>
    <w:basedOn w:val="DefaultParagraphFont"/>
    <w:uiPriority w:val="99"/>
    <w:semiHidden/>
    <w:unhideWhenUsed/>
    <w:rsid w:val="00D742E0"/>
  </w:style>
  <w:style w:type="character" w:styleId="Heading1Char" w:customStyle="true">
    <w:name w:val="Heading 1 Char"/>
    <w:basedOn w:val="DefaultParagraphFont"/>
    <w:link w:val="Heading1"/>
    <w:uiPriority w:val="9"/>
    <w:rsid w:val="006B483A"/>
    <w:rPr>
      <w:rFonts w:ascii="Helvetica Neue Bold Condensed" w:hAnsi="Helvetica Neue Bold Condensed" w:eastAsiaTheme="majorEastAsia" w:cstheme="majorBidi"/>
      <w:bCs/>
      <w:sz w:val="40"/>
      <w:szCs w:val="32"/>
    </w:rPr>
  </w:style>
  <w:style w:type="character" w:styleId="Heading2Char" w:customStyle="true">
    <w:name w:val="Heading 2 Char"/>
    <w:basedOn w:val="DefaultParagraphFont"/>
    <w:link w:val="Heading2"/>
    <w:uiPriority w:val="9"/>
    <w:rsid w:val="006B483A"/>
    <w:rPr>
      <w:rFonts w:ascii="Helvetica Neue" w:hAnsi="Helvetica Neue" w:eastAsiaTheme="majorEastAsia" w:cstheme="majorBidi"/>
      <w:bCs/>
      <w:color w:val="595959" w:themeColor="text1" w:themeTint="A6"/>
      <w:sz w:val="26"/>
      <w:szCs w:val="26"/>
    </w:rPr>
  </w:style>
  <w:style w:type="character" w:styleId="Strong">
    <w:name w:val="Strong"/>
    <w:basedOn w:val="DefaultParagraphFont"/>
    <w:uiPriority w:val="22"/>
    <w:qFormat/>
    <w:rsid w:val="006B483A"/>
    <w:rPr>
      <w:b/>
      <w:bCs/>
    </w:rPr>
  </w:style>
  <w:style w:type="paragraph" w:styleId="Subtitle">
    <w:name w:val="Subtitle"/>
    <w:basedOn w:val="Heading2"/>
    <w:next w:val="Normal"/>
    <w:link w:val="SubtitleChar"/>
    <w:uiPriority w:val="11"/>
    <w:qFormat/>
    <w:rsid w:val="00CD6ED7"/>
  </w:style>
  <w:style w:type="character" w:styleId="SubtitleChar" w:customStyle="true">
    <w:name w:val="Subtitle Char"/>
    <w:basedOn w:val="DefaultParagraphFont"/>
    <w:link w:val="Subtitle"/>
    <w:uiPriority w:val="11"/>
    <w:rsid w:val="00CD6ED7"/>
    <w:rPr>
      <w:rFonts w:ascii="Helvetica Neue" w:hAnsi="Helvetica Neue" w:eastAsiaTheme="majorEastAsia" w:cstheme="majorBidi"/>
      <w:bCs/>
      <w:color w:val="595959" w:themeColor="text1" w:themeTint="A6"/>
      <w:sz w:val="26"/>
      <w:szCs w:val="26"/>
    </w:rPr>
  </w:style>
  <w:style w:type="character" w:styleId="SubtleEmphasis">
    <w:name w:val="Subtle Emphasis"/>
    <w:basedOn w:val="DefaultParagraphFont"/>
    <w:uiPriority w:val="19"/>
    <w:qFormat/>
    <w:rsid w:val="00CD6ED7"/>
    <w:rPr>
      <w:i/>
      <w:iCs/>
      <w:color w:val="808080" w:themeColor="text1" w:themeTint="7F"/>
    </w:rPr>
  </w:style>
  <w:style w:type="paragraph" w:styleId="Title">
    <w:name w:val="Title"/>
    <w:basedOn w:val="Heading1"/>
    <w:next w:val="Normal"/>
    <w:link w:val="TitleChar"/>
    <w:uiPriority w:val="10"/>
    <w:qFormat/>
    <w:rsid w:val="00CD6ED7"/>
  </w:style>
  <w:style w:type="character" w:styleId="TitleChar" w:customStyle="true">
    <w:name w:val="Title Char"/>
    <w:basedOn w:val="DefaultParagraphFont"/>
    <w:link w:val="Title"/>
    <w:uiPriority w:val="10"/>
    <w:rsid w:val="00CD6ED7"/>
    <w:rPr>
      <w:rFonts w:ascii="Helvetica Neue Bold Condensed" w:hAnsi="Helvetica Neue Bold Condensed" w:eastAsiaTheme="majorEastAsia" w:cstheme="majorBidi"/>
      <w:bCs/>
      <w:sz w:val="40"/>
      <w:szCs w:val="32"/>
    </w:rPr>
  </w:style>
  <w:style w:type="table" w:styleId="TableGrid">
    <w:name w:val="Table Grid"/>
    <w:basedOn w:val="TableNormal"/>
    <w:uiPriority w:val="59"/>
    <w:rsid w:val="00C4299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1"/>
    <w:qFormat/>
    <w:rsid w:val="00BF5F46"/>
    <w:rPr>
      <w:rFonts w:ascii="Helvetica Neue" w:hAnsi="Helvetica Neue"/>
      <w:sz w:val="26"/>
    </w:rPr>
  </w:style>
  <w:style w:type="character" w:styleId="Hyperlink">
    <w:name w:val="Hyperlink"/>
    <w:basedOn w:val="DefaultParagraphFont"/>
    <w:uiPriority w:val="99"/>
    <w:unhideWhenUsed/>
    <w:rsid w:val="000E495B"/>
    <w:rPr>
      <w:color w:val="0000FF" w:themeColor="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6B483A"/>
    <w:pPr>
      <w:spacing w:line="288" w:lineRule="auto"/>
    </w:pPr>
    <w:rPr>
      <w:rFonts w:ascii="Helvetica Neue" w:hAnsi="Helvetica Neue"/>
      <w:sz w:val="26"/>
    </w:rPr>
  </w:style>
  <w:style w:styleId="Heading1" w:type="paragraph">
    <w:name w:val="heading 1"/>
    <w:basedOn w:val="Normal"/>
    <w:next w:val="Normal"/>
    <w:link w:val="Heading1Char"/>
    <w:uiPriority w:val="9"/>
    <w:qFormat/>
    <w:rsid w:val="006B483A"/>
    <w:pPr>
      <w:keepNext/>
      <w:keepLines/>
      <w:spacing w:after="120" w:before="60" w:line="240" w:lineRule="auto"/>
      <w:outlineLvl w:val="0"/>
    </w:pPr>
    <w:rPr>
      <w:rFonts w:ascii="Helvetica Neue Bold Condensed" w:cstheme="majorBidi" w:eastAsiaTheme="majorEastAsia" w:hAnsi="Helvetica Neue Bold Condensed"/>
      <w:bCs/>
      <w:sz w:val="40"/>
      <w:szCs w:val="32"/>
    </w:rPr>
  </w:style>
  <w:style w:styleId="Heading2" w:type="paragraph">
    <w:name w:val="heading 2"/>
    <w:basedOn w:val="Normal"/>
    <w:next w:val="Normal"/>
    <w:link w:val="Heading2Char"/>
    <w:uiPriority w:val="9"/>
    <w:unhideWhenUsed/>
    <w:qFormat/>
    <w:rsid w:val="006B483A"/>
    <w:pPr>
      <w:keepNext/>
      <w:keepLines/>
      <w:spacing w:after="120" w:before="120"/>
      <w:outlineLvl w:val="1"/>
    </w:pPr>
    <w:rPr>
      <w:rFonts w:cstheme="majorBidi" w:eastAsiaTheme="majorEastAsia"/>
      <w:bCs/>
      <w:color w:themeColor="text1" w:themeTint="A6" w:val="595959"/>
      <w:szCs w:val="26"/>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D742E0"/>
    <w:pPr>
      <w:tabs>
        <w:tab w:pos="4320" w:val="center"/>
        <w:tab w:pos="8640" w:val="right"/>
      </w:tabs>
    </w:pPr>
  </w:style>
  <w:style w:customStyle="1" w:styleId="HeaderChar" w:type="character">
    <w:name w:val="Header Char"/>
    <w:basedOn w:val="DefaultParagraphFont"/>
    <w:link w:val="Header"/>
    <w:uiPriority w:val="99"/>
    <w:rsid w:val="00D742E0"/>
  </w:style>
  <w:style w:styleId="Footer" w:type="paragraph">
    <w:name w:val="footer"/>
    <w:basedOn w:val="Normal"/>
    <w:link w:val="FooterChar"/>
    <w:uiPriority w:val="99"/>
    <w:unhideWhenUsed/>
    <w:rsid w:val="00D742E0"/>
    <w:pPr>
      <w:tabs>
        <w:tab w:pos="4320" w:val="center"/>
        <w:tab w:pos="8640" w:val="right"/>
      </w:tabs>
    </w:pPr>
  </w:style>
  <w:style w:customStyle="1" w:styleId="FooterChar" w:type="character">
    <w:name w:val="Footer Char"/>
    <w:basedOn w:val="DefaultParagraphFont"/>
    <w:link w:val="Footer"/>
    <w:uiPriority w:val="99"/>
    <w:rsid w:val="00D742E0"/>
  </w:style>
  <w:style w:styleId="BalloonText" w:type="paragraph">
    <w:name w:val="Balloon Text"/>
    <w:basedOn w:val="Normal"/>
    <w:link w:val="BalloonTextChar"/>
    <w:uiPriority w:val="99"/>
    <w:semiHidden/>
    <w:unhideWhenUsed/>
    <w:rsid w:val="00D742E0"/>
    <w:rPr>
      <w:rFonts w:ascii="Lucida Grande" w:hAnsi="Lucida Grande"/>
      <w:sz w:val="18"/>
      <w:szCs w:val="18"/>
    </w:rPr>
  </w:style>
  <w:style w:customStyle="1" w:styleId="BalloonTextChar" w:type="character">
    <w:name w:val="Balloon Text Char"/>
    <w:basedOn w:val="DefaultParagraphFont"/>
    <w:link w:val="BalloonText"/>
    <w:uiPriority w:val="99"/>
    <w:semiHidden/>
    <w:rsid w:val="00D742E0"/>
    <w:rPr>
      <w:rFonts w:ascii="Lucida Grande" w:hAnsi="Lucida Grande"/>
      <w:sz w:val="18"/>
      <w:szCs w:val="18"/>
    </w:rPr>
  </w:style>
  <w:style w:styleId="NormalWeb" w:type="paragraph">
    <w:name w:val="Normal (Web)"/>
    <w:basedOn w:val="Normal"/>
    <w:uiPriority w:val="99"/>
    <w:semiHidden/>
    <w:unhideWhenUsed/>
    <w:rsid w:val="00D742E0"/>
    <w:pPr>
      <w:spacing w:after="100" w:afterAutospacing="1" w:before="100" w:beforeAutospacing="1"/>
    </w:pPr>
    <w:rPr>
      <w:rFonts w:ascii="Times" w:cs="Times New Roman" w:hAnsi="Times"/>
      <w:sz w:val="20"/>
      <w:szCs w:val="20"/>
    </w:rPr>
  </w:style>
  <w:style w:styleId="PageNumber" w:type="character">
    <w:name w:val="page number"/>
    <w:basedOn w:val="DefaultParagraphFont"/>
    <w:uiPriority w:val="99"/>
    <w:semiHidden/>
    <w:unhideWhenUsed/>
    <w:rsid w:val="00D742E0"/>
  </w:style>
  <w:style w:customStyle="1" w:styleId="Heading1Char" w:type="character">
    <w:name w:val="Heading 1 Char"/>
    <w:basedOn w:val="DefaultParagraphFont"/>
    <w:link w:val="Heading1"/>
    <w:uiPriority w:val="9"/>
    <w:rsid w:val="006B483A"/>
    <w:rPr>
      <w:rFonts w:ascii="Helvetica Neue Bold Condensed" w:cstheme="majorBidi" w:eastAsiaTheme="majorEastAsia" w:hAnsi="Helvetica Neue Bold Condensed"/>
      <w:bCs/>
      <w:sz w:val="40"/>
      <w:szCs w:val="32"/>
    </w:rPr>
  </w:style>
  <w:style w:customStyle="1" w:styleId="Heading2Char" w:type="character">
    <w:name w:val="Heading 2 Char"/>
    <w:basedOn w:val="DefaultParagraphFont"/>
    <w:link w:val="Heading2"/>
    <w:uiPriority w:val="9"/>
    <w:rsid w:val="006B483A"/>
    <w:rPr>
      <w:rFonts w:ascii="Helvetica Neue" w:cstheme="majorBidi" w:eastAsiaTheme="majorEastAsia" w:hAnsi="Helvetica Neue"/>
      <w:bCs/>
      <w:color w:themeColor="text1" w:themeTint="A6" w:val="595959"/>
      <w:sz w:val="26"/>
      <w:szCs w:val="26"/>
    </w:rPr>
  </w:style>
  <w:style w:styleId="Strong" w:type="character">
    <w:name w:val="Strong"/>
    <w:basedOn w:val="DefaultParagraphFont"/>
    <w:uiPriority w:val="22"/>
    <w:qFormat/>
    <w:rsid w:val="006B483A"/>
    <w:rPr>
      <w:b/>
      <w:bCs/>
    </w:rPr>
  </w:style>
  <w:style w:styleId="Subtitle" w:type="paragraph">
    <w:name w:val="Subtitle"/>
    <w:basedOn w:val="Heading2"/>
    <w:next w:val="Normal"/>
    <w:link w:val="SubtitleChar"/>
    <w:uiPriority w:val="11"/>
    <w:qFormat/>
    <w:rsid w:val="00CD6ED7"/>
  </w:style>
  <w:style w:customStyle="1" w:styleId="SubtitleChar" w:type="character">
    <w:name w:val="Subtitle Char"/>
    <w:basedOn w:val="DefaultParagraphFont"/>
    <w:link w:val="Subtitle"/>
    <w:uiPriority w:val="11"/>
    <w:rsid w:val="00CD6ED7"/>
    <w:rPr>
      <w:rFonts w:ascii="Helvetica Neue" w:cstheme="majorBidi" w:eastAsiaTheme="majorEastAsia" w:hAnsi="Helvetica Neue"/>
      <w:bCs/>
      <w:color w:themeColor="text1" w:themeTint="A6" w:val="595959"/>
      <w:sz w:val="26"/>
      <w:szCs w:val="26"/>
    </w:rPr>
  </w:style>
  <w:style w:styleId="SubtleEmphasis" w:type="character">
    <w:name w:val="Subtle Emphasis"/>
    <w:basedOn w:val="DefaultParagraphFont"/>
    <w:uiPriority w:val="19"/>
    <w:qFormat/>
    <w:rsid w:val="00CD6ED7"/>
    <w:rPr>
      <w:i/>
      <w:iCs/>
      <w:color w:themeColor="text1" w:themeTint="7F" w:val="808080"/>
    </w:rPr>
  </w:style>
  <w:style w:styleId="Title" w:type="paragraph">
    <w:name w:val="Title"/>
    <w:basedOn w:val="Heading1"/>
    <w:next w:val="Normal"/>
    <w:link w:val="TitleChar"/>
    <w:uiPriority w:val="10"/>
    <w:qFormat/>
    <w:rsid w:val="00CD6ED7"/>
  </w:style>
  <w:style w:customStyle="1" w:styleId="TitleChar" w:type="character">
    <w:name w:val="Title Char"/>
    <w:basedOn w:val="DefaultParagraphFont"/>
    <w:link w:val="Title"/>
    <w:uiPriority w:val="10"/>
    <w:rsid w:val="00CD6ED7"/>
    <w:rPr>
      <w:rFonts w:ascii="Helvetica Neue Bold Condensed" w:cstheme="majorBidi" w:eastAsiaTheme="majorEastAsia" w:hAnsi="Helvetica Neue Bold Condensed"/>
      <w:bCs/>
      <w:sz w:val="40"/>
      <w:szCs w:val="32"/>
    </w:rPr>
  </w:style>
  <w:style w:styleId="TableGrid" w:type="table">
    <w:name w:val="Table Grid"/>
    <w:basedOn w:val="TableNormal"/>
    <w:uiPriority w:val="59"/>
    <w:rsid w:val="00C42997"/>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NoSpacing" w:type="paragraph">
    <w:name w:val="No Spacing"/>
    <w:uiPriority w:val="1"/>
    <w:qFormat/>
    <w:rsid w:val="00BF5F46"/>
    <w:rPr>
      <w:rFonts w:ascii="Helvetica Neue" w:hAnsi="Helvetica Neue"/>
      <w:sz w:val="26"/>
    </w:rPr>
  </w:style>
  <w:style w:styleId="Hyperlink" w:type="character">
    <w:name w:val="Hyperlink"/>
    <w:basedOn w:val="DefaultParagraphFont"/>
    <w:uiPriority w:val="99"/>
    <w:unhideWhenUsed/>
    <w:rsid w:val="000E495B"/>
    <w:rPr>
      <w:color w:themeColor="hyperlink" w:val="0000FF"/>
      <w:u w:val="single"/>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434595967">
      <w:bodyDiv w:val="true"/>
      <w:marLeft w:val="0"/>
      <w:marRight w:val="0"/>
      <w:marTop w:val="0"/>
      <w:marBottom w:val="0"/>
      <w:divBdr>
        <w:top w:val="none" w:color="auto" w:sz="0" w:space="0"/>
        <w:left w:val="none" w:color="auto" w:sz="0" w:space="0"/>
        <w:bottom w:val="none" w:color="auto" w:sz="0" w:space="0"/>
        <w:right w:val="none" w:color="auto" w:sz="0" w:space="0"/>
      </w:divBdr>
      <w:divsChild>
        <w:div w:id="1312520728">
          <w:marLeft w:val="0"/>
          <w:marRight w:val="0"/>
          <w:marTop w:val="75"/>
          <w:marBottom w:val="0"/>
          <w:divBdr>
            <w:top w:val="none" w:color="auto" w:sz="0" w:space="0"/>
            <w:left w:val="none" w:color="auto" w:sz="0" w:space="0"/>
            <w:bottom w:val="none" w:color="auto" w:sz="0" w:space="0"/>
            <w:right w:val="none" w:color="auto" w:sz="0" w:space="0"/>
          </w:divBdr>
        </w:div>
      </w:divsChild>
    </w:div>
    <w:div w:id="641927574">
      <w:bodyDiv w:val="true"/>
      <w:marLeft w:val="0"/>
      <w:marRight w:val="0"/>
      <w:marTop w:val="0"/>
      <w:marBottom w:val="0"/>
      <w:divBdr>
        <w:top w:val="none" w:color="auto" w:sz="0" w:space="0"/>
        <w:left w:val="none" w:color="auto" w:sz="0" w:space="0"/>
        <w:bottom w:val="none" w:color="auto" w:sz="0" w:space="0"/>
        <w:right w:val="none" w:color="auto" w:sz="0" w:space="0"/>
      </w:divBdr>
      <w:divsChild>
        <w:div w:id="1540554780">
          <w:marLeft w:val="0"/>
          <w:marRight w:val="0"/>
          <w:marTop w:val="0"/>
          <w:marBottom w:val="0"/>
          <w:divBdr>
            <w:top w:val="none" w:color="auto" w:sz="0" w:space="0"/>
            <w:left w:val="none" w:color="auto" w:sz="0" w:space="0"/>
            <w:bottom w:val="none" w:color="auto" w:sz="0" w:space="0"/>
            <w:right w:val="none" w:color="auto" w:sz="0" w:space="0"/>
          </w:divBdr>
        </w:div>
        <w:div w:id="2000578018">
          <w:marLeft w:val="0"/>
          <w:marRight w:val="0"/>
          <w:marTop w:val="0"/>
          <w:marBottom w:val="0"/>
          <w:divBdr>
            <w:top w:val="none" w:color="auto" w:sz="0" w:space="0"/>
            <w:left w:val="none" w:color="auto" w:sz="0" w:space="0"/>
            <w:bottom w:val="none" w:color="auto" w:sz="0" w:space="0"/>
            <w:right w:val="none" w:color="auto" w:sz="0" w:space="0"/>
          </w:divBdr>
        </w:div>
      </w:divsChild>
    </w:div>
    <w:div w:id="644093742">
      <w:bodyDiv w:val="true"/>
      <w:marLeft w:val="0"/>
      <w:marRight w:val="0"/>
      <w:marTop w:val="0"/>
      <w:marBottom w:val="0"/>
      <w:divBdr>
        <w:top w:val="none" w:color="auto" w:sz="0" w:space="0"/>
        <w:left w:val="none" w:color="auto" w:sz="0" w:space="0"/>
        <w:bottom w:val="none" w:color="auto" w:sz="0" w:space="0"/>
        <w:right w:val="none" w:color="auto" w:sz="0" w:space="0"/>
      </w:divBdr>
    </w:div>
    <w:div w:id="879976602">
      <w:bodyDiv w:val="true"/>
      <w:marLeft w:val="0"/>
      <w:marRight w:val="0"/>
      <w:marTop w:val="0"/>
      <w:marBottom w:val="0"/>
      <w:divBdr>
        <w:top w:val="none" w:color="auto" w:sz="0" w:space="0"/>
        <w:left w:val="none" w:color="auto" w:sz="0" w:space="0"/>
        <w:bottom w:val="none" w:color="auto" w:sz="0" w:space="0"/>
        <w:right w:val="none" w:color="auto" w:sz="0" w:space="0"/>
      </w:divBdr>
      <w:divsChild>
        <w:div w:id="738137294">
          <w:marLeft w:val="0"/>
          <w:marRight w:val="0"/>
          <w:marTop w:val="75"/>
          <w:marBottom w:val="0"/>
          <w:divBdr>
            <w:top w:val="none" w:color="auto" w:sz="0" w:space="0"/>
            <w:left w:val="none" w:color="auto" w:sz="0" w:space="0"/>
            <w:bottom w:val="none" w:color="auto" w:sz="0" w:space="0"/>
            <w:right w:val="none" w:color="auto" w:sz="0" w:space="0"/>
          </w:divBdr>
        </w:div>
      </w:divsChild>
    </w:div>
    <w:div w:id="1299648402">
      <w:bodyDiv w:val="true"/>
      <w:marLeft w:val="0"/>
      <w:marRight w:val="0"/>
      <w:marTop w:val="0"/>
      <w:marBottom w:val="0"/>
      <w:divBdr>
        <w:top w:val="none" w:color="auto" w:sz="0" w:space="0"/>
        <w:left w:val="none" w:color="auto" w:sz="0" w:space="0"/>
        <w:bottom w:val="none" w:color="auto" w:sz="0" w:space="0"/>
        <w:right w:val="none" w:color="auto" w:sz="0" w:space="0"/>
      </w:divBdr>
      <w:divsChild>
        <w:div w:id="1630933609">
          <w:marLeft w:val="0"/>
          <w:marRight w:val="0"/>
          <w:marTop w:val="0"/>
          <w:marBottom w:val="375"/>
          <w:divBdr>
            <w:top w:val="none" w:color="auto" w:sz="0" w:space="0"/>
            <w:left w:val="none" w:color="auto" w:sz="0" w:space="0"/>
            <w:bottom w:val="none" w:color="auto" w:sz="0" w:space="0"/>
            <w:right w:val="none" w:color="auto" w:sz="0" w:space="0"/>
          </w:divBdr>
          <w:divsChild>
            <w:div w:id="694766345">
              <w:marLeft w:val="0"/>
              <w:marRight w:val="0"/>
              <w:marTop w:val="0"/>
              <w:marBottom w:val="75"/>
              <w:divBdr>
                <w:top w:val="none" w:color="auto" w:sz="0" w:space="0"/>
                <w:left w:val="none" w:color="auto" w:sz="0" w:space="0"/>
                <w:bottom w:val="none" w:color="auto" w:sz="0" w:space="0"/>
                <w:right w:val="none" w:color="auto" w:sz="0" w:space="0"/>
              </w:divBdr>
            </w:div>
            <w:div w:id="683098310">
              <w:marLeft w:val="0"/>
              <w:marRight w:val="0"/>
              <w:marTop w:val="0"/>
              <w:marBottom w:val="75"/>
              <w:divBdr>
                <w:top w:val="none" w:color="auto" w:sz="0" w:space="0"/>
                <w:left w:val="none" w:color="auto" w:sz="0" w:space="0"/>
                <w:bottom w:val="none" w:color="auto" w:sz="0" w:space="0"/>
                <w:right w:val="none" w:color="auto" w:sz="0" w:space="0"/>
              </w:divBdr>
            </w:div>
            <w:div w:id="342099470">
              <w:marLeft w:val="0"/>
              <w:marRight w:val="0"/>
              <w:marTop w:val="0"/>
              <w:marBottom w:val="75"/>
              <w:divBdr>
                <w:top w:val="none" w:color="auto" w:sz="0" w:space="0"/>
                <w:left w:val="none" w:color="auto" w:sz="0" w:space="0"/>
                <w:bottom w:val="none" w:color="auto" w:sz="0" w:space="0"/>
                <w:right w:val="none" w:color="auto" w:sz="0" w:space="0"/>
              </w:divBdr>
            </w:div>
          </w:divsChild>
        </w:div>
      </w:divsChild>
    </w:div>
    <w:div w:id="1478571128">
      <w:bodyDiv w:val="true"/>
      <w:marLeft w:val="0"/>
      <w:marRight w:val="0"/>
      <w:marTop w:val="0"/>
      <w:marBottom w:val="0"/>
      <w:divBdr>
        <w:top w:val="none" w:color="auto" w:sz="0" w:space="0"/>
        <w:left w:val="none" w:color="auto" w:sz="0" w:space="0"/>
        <w:bottom w:val="none" w:color="auto" w:sz="0" w:space="0"/>
        <w:right w:val="none" w:color="auto" w:sz="0" w:space="0"/>
      </w:divBdr>
      <w:divsChild>
        <w:div w:id="1248265338">
          <w:marLeft w:val="0"/>
          <w:marRight w:val="0"/>
          <w:marTop w:val="0"/>
          <w:marBottom w:val="0"/>
          <w:divBdr>
            <w:top w:val="none" w:color="auto" w:sz="0" w:space="0"/>
            <w:left w:val="none" w:color="auto" w:sz="0" w:space="0"/>
            <w:bottom w:val="none" w:color="auto" w:sz="0" w:space="0"/>
            <w:right w:val="none" w:color="auto" w:sz="0" w:space="0"/>
          </w:divBdr>
        </w:div>
      </w:divsChild>
    </w:div>
    <w:div w:id="1646855542">
      <w:bodyDiv w:val="true"/>
      <w:marLeft w:val="0"/>
      <w:marRight w:val="0"/>
      <w:marTop w:val="0"/>
      <w:marBottom w:val="0"/>
      <w:divBdr>
        <w:top w:val="none" w:color="auto" w:sz="0" w:space="0"/>
        <w:left w:val="none" w:color="auto" w:sz="0" w:space="0"/>
        <w:bottom w:val="none" w:color="auto" w:sz="0" w:space="0"/>
        <w:right w:val="none" w:color="auto" w:sz="0" w:space="0"/>
      </w:divBdr>
    </w:div>
    <w:div w:id="1791509331">
      <w:bodyDiv w:val="true"/>
      <w:marLeft w:val="0"/>
      <w:marRight w:val="0"/>
      <w:marTop w:val="0"/>
      <w:marBottom w:val="0"/>
      <w:divBdr>
        <w:top w:val="none" w:color="auto" w:sz="0" w:space="0"/>
        <w:left w:val="none" w:color="auto" w:sz="0" w:space="0"/>
        <w:bottom w:val="none" w:color="auto" w:sz="0" w:space="0"/>
        <w:right w:val="none" w:color="auto" w:sz="0" w:space="0"/>
      </w:divBdr>
      <w:divsChild>
        <w:div w:id="1069117358">
          <w:marLeft w:val="0"/>
          <w:marRight w:val="0"/>
          <w:marTop w:val="0"/>
          <w:marBottom w:val="225"/>
          <w:divBdr>
            <w:top w:val="none" w:color="auto" w:sz="0" w:space="0"/>
            <w:left w:val="none" w:color="auto" w:sz="0" w:space="0"/>
            <w:bottom w:val="none" w:color="auto" w:sz="0" w:space="0"/>
            <w:right w:val="none" w:color="auto" w:sz="0" w:space="0"/>
          </w:divBdr>
          <w:divsChild>
            <w:div w:id="341444529">
              <w:marLeft w:val="0"/>
              <w:marRight w:val="0"/>
              <w:marTop w:val="0"/>
              <w:marBottom w:val="150"/>
              <w:divBdr>
                <w:top w:val="none" w:color="auto" w:sz="0" w:space="0"/>
                <w:left w:val="none" w:color="auto" w:sz="0" w:space="0"/>
                <w:bottom w:val="none" w:color="auto" w:sz="0" w:space="0"/>
                <w:right w:val="none" w:color="auto" w:sz="0" w:space="0"/>
              </w:divBdr>
            </w:div>
            <w:div w:id="757019012">
              <w:marLeft w:val="0"/>
              <w:marRight w:val="0"/>
              <w:marTop w:val="0"/>
              <w:marBottom w:val="0"/>
              <w:divBdr>
                <w:top w:val="none" w:color="auto" w:sz="0" w:space="0"/>
                <w:left w:val="none" w:color="auto" w:sz="0" w:space="0"/>
                <w:bottom w:val="none" w:color="auto" w:sz="0" w:space="0"/>
                <w:right w:val="none" w:color="auto" w:sz="0" w:space="0"/>
              </w:divBdr>
            </w:div>
            <w:div w:id="565847838">
              <w:marLeft w:val="0"/>
              <w:marRight w:val="0"/>
              <w:marTop w:val="0"/>
              <w:marBottom w:val="0"/>
              <w:divBdr>
                <w:top w:val="none" w:color="auto" w:sz="0" w:space="0"/>
                <w:left w:val="none" w:color="auto" w:sz="0" w:space="0"/>
                <w:bottom w:val="none" w:color="auto" w:sz="0" w:space="0"/>
                <w:right w:val="none" w:color="auto" w:sz="0" w:space="0"/>
              </w:divBdr>
            </w:div>
          </w:divsChild>
        </w:div>
        <w:div w:id="73363423">
          <w:marLeft w:val="0"/>
          <w:marRight w:val="0"/>
          <w:marTop w:val="0"/>
          <w:marBottom w:val="300"/>
          <w:divBdr>
            <w:top w:val="none" w:color="auto" w:sz="0" w:space="0"/>
            <w:left w:val="none" w:color="auto" w:sz="0" w:space="0"/>
            <w:bottom w:val="none" w:color="auto" w:sz="0" w:space="0"/>
            <w:right w:val="none" w:color="auto" w:sz="0" w:space="0"/>
          </w:divBdr>
        </w:div>
      </w:divsChild>
    </w:div>
    <w:div w:id="2104958043">
      <w:bodyDiv w:val="true"/>
      <w:marLeft w:val="0"/>
      <w:marRight w:val="0"/>
      <w:marTop w:val="0"/>
      <w:marBottom w:val="0"/>
      <w:divBdr>
        <w:top w:val="none" w:color="auto" w:sz="0" w:space="0"/>
        <w:left w:val="none" w:color="auto" w:sz="0" w:space="0"/>
        <w:bottom w:val="none" w:color="auto" w:sz="0" w:space="0"/>
        <w:right w:val="none" w:color="auto" w:sz="0" w:space="0"/>
      </w:divBdr>
    </w:div>
  </w:divs>
  <w:allowPNG/>
  <w:doNotSaveAsSingleFile/>
</w:webSettings>
</file>

<file path=word/_rels/document.xml.rels><?xml version="1.0" encoding="UTF-8" standalone="yes"?><Relationships xmlns="http://schemas.openxmlformats.org/package/2006/relationships"><Relationship Target="header2.xml" Type="http://schemas.openxmlformats.org/officeDocument/2006/relationships/header" Id="rId11"></Relationship><Relationship Target="footer1.xml" Type="http://schemas.openxmlformats.org/officeDocument/2006/relationships/footer" Id="rId12"></Relationship><Relationship Target="footer2.xml" Type="http://schemas.openxmlformats.org/officeDocument/2006/relationships/footer" Id="rId13"></Relationship><Relationship Target="header3.xml" Type="http://schemas.openxmlformats.org/officeDocument/2006/relationships/header" Id="rId14"></Relationship><Relationship Target="footer3.xml" Type="http://schemas.openxmlformats.org/officeDocument/2006/relationships/footer" Id="rId15"></Relationship><Relationship Target="fontTable.xml" Type="http://schemas.openxmlformats.org/officeDocument/2006/relationships/fontTable" Id="rId16"></Relationship><Relationship Target="theme/theme1.xml" Type="http://schemas.openxmlformats.org/officeDocument/2006/relationships/theme" Id="rId17"></Relationship><Relationship Target="numbering.xml" Type="http://schemas.openxmlformats.org/officeDocument/2006/relationships/numbering" Id="rId1"></Relationship><Relationship Target="styles.xml" Type="http://schemas.openxmlformats.org/officeDocument/2006/relationships/styles" Id="rId2"></Relationship><Relationship Target="stylesWithEffects.xml" Type="http://schemas.microsoft.com/office/2007/relationships/stylesWithEffects" Id="rId3"></Relationship><Relationship Target="settings.xml" Type="http://schemas.openxmlformats.org/officeDocument/2006/relationships/settings" Id="rId4"></Relationship><Relationship Target="webSettings.xml" Type="http://schemas.openxmlformats.org/officeDocument/2006/relationships/webSettings" Id="rId5"></Relationship><Relationship Target="footnotes.xml" Type="http://schemas.openxmlformats.org/officeDocument/2006/relationships/footnotes" Id="rId6"></Relationship><Relationship Target="endnotes.xml" Type="http://schemas.openxmlformats.org/officeDocument/2006/relationships/endnotes" Id="rId7"></Relationship><Relationship Target="media/image1.png" Type="http://schemas.openxmlformats.org/officeDocument/2006/relationships/image" Id="rId8"></Relationship><Relationship Target="media/image2.png" Type="http://schemas.openxmlformats.org/officeDocument/2006/relationships/image" Id="rId9"></Relationship><Relationship Target="header1.xml" Type="http://schemas.openxmlformats.org/officeDocument/2006/relationships/header" Id="rId10"></Relationship><Relationship Target="media/document_image_rId18.jpeg" Type="http://schemas.openxmlformats.org/officeDocument/2006/relationships/image" Id="rId18"/></Relationships>
</file>

<file path=word/_rels/footer2.xml.rels><?xml version="1.0" encoding="UTF-8" standalone="yes"?><Relationships xmlns="http://schemas.openxmlformats.org/package/2006/relationships"><Relationship Target="media/image4.png" Type="http://schemas.openxmlformats.org/officeDocument/2006/relationships/image" Id="rId1"></Relationship><Relationship Target="media/image5.png" Type="http://schemas.openxmlformats.org/officeDocument/2006/relationships/image" Id="rId2"></Relationship></Relationships>
</file>

<file path=word/_rels/header2.xml.rels><?xml version="1.0" encoding="UTF-8" standalone="yes"?><Relationships xmlns="http://schemas.openxmlformats.org/package/2006/relationships"><Relationship Target="media/image3.gif" Type="http://schemas.openxmlformats.org/officeDocument/2006/relationships/image" Id="rId1"></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savoury projects</properties:Company>
  <properties:Pages>2</properties:Pages>
  <properties:Words>246</properties:Words>
  <properties:Characters>1404</properties:Characters>
  <properties:Lines>11</properties:Lines>
  <properties:Paragraphs>3</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1647</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2013-03-08T00:28:00Z</dcterms:created>
  <dc:creator>chris bennett</dc:creator>
  <dc:description/>
  <cp:keywords/>
  <cp:lastModifiedBy>docx4j</cp:lastModifiedBy>
  <dcterms:modified xmlns:xsi="http://www.w3.org/2001/XMLSchema-instance" xsi:type="dcterms:W3CDTF">2013-03-08T00:28:00Z</dcterms:modified>
  <cp:revision>2</cp:revision>
  <dc:subject/>
  <dc:title/>
</cp:coreProperties>
</file>