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Everyone Deserves a Vacation - Even the Furriest Members of the Family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Four Seasons Hotel St. Louis opens its arms to all of its guests in one of the most pet-friendly cities in the world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3, 2014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St. Louis,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Four Seasons Hotel St. Louis</w:t>
        </w:r>
      </w:hyperlink>
      <w:r>
        <w:rPr>
          <w:rFonts w:ascii="Arial" w:hAnsi="Arial" w:cs="Arial"/>
          <w:color w:val="000000"/>
          <w:sz w:val="21"/>
          <w:szCs w:val="21"/>
        </w:rPr>
        <w:t> is happy to </w:t>
      </w:r>
      <w:hyperlink r:id="rId26">
        <w:r>
          <w:rPr>
            <w:color w:val="0000ff"/>
            <w:sz w:val="22"/>
          </w:rPr>
          <w:t>welcome furry companions</w:t>
        </w:r>
      </w:hyperlink>
      <w:r>
        <w:rPr>
          <w:rFonts w:ascii="Arial" w:hAnsi="Arial" w:cs="Arial"/>
          <w:color w:val="000000"/>
          <w:sz w:val="21"/>
          <w:szCs w:val="21"/>
        </w:rPr>
        <w:t> to the hotel. After all, what's a vacation without the whole family?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We currently provide the following complimentary amenities for dogs and cats; additional enhancements can be arranged by notifying the reservations team that a furry companion will be present, prior to arrival. 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Dog beds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Milk Bone dog treats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Two bowls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One bottle of water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Enjoy easy access to nearby Laclede's Landing Dog Park, located within a five-minute walk of the Hotel. Additional dog-friendly parks, outdoor restaurants, wineries and gardens may also be recommended by contacting the Hotel Concierge.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St. Louis,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St. Louis and Big Green Egg Host the Ultimate End of Summer “Grill + Chill” Barbecue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https://publish.url/stlouis/hotel-news/2021/barbecue-event.html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St. Louis,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Cinder Bar Launches Rosé on the Rooftop at Four Seasons Hotel St. Louis This Summer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https://publish.url/stlouis/hotel-news/2021/rose-on-the-rooftop.html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Chloe Caylor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999 North 2nd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St Louis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Chloe.Caylor@fourseasons.com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(314) 881-2021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stlouis/" Type="http://schemas.openxmlformats.org/officeDocument/2006/relationships/hyperlink" Id="rId25"/><Relationship TargetMode="External" Target="http://www.fourseasons.com/stlouis/services_and_amenities/family-at-four-seasons/pet_friendly/" Type="http://schemas.openxmlformats.org/officeDocument/2006/relationships/hyperlink" Id="rId26"/><Relationship Target="numbering.xml" Type="http://schemas.openxmlformats.org/officeDocument/2006/relationships/numbering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